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BF976" w14:textId="77777777" w:rsidR="00EC021A" w:rsidRDefault="00EC021A" w:rsidP="00EC021A">
      <w:pPr>
        <w:pStyle w:val="Nadpis1"/>
        <w:jc w:val="center"/>
        <w:rPr>
          <w:rStyle w:val="postheadericon"/>
          <w:sz w:val="22"/>
          <w:szCs w:val="22"/>
          <w:u w:val="single"/>
        </w:rPr>
      </w:pPr>
    </w:p>
    <w:p w14:paraId="260B2538" w14:textId="77777777" w:rsidR="00EC021A" w:rsidRPr="00EC021A" w:rsidRDefault="00EC021A" w:rsidP="00EC021A">
      <w:pPr>
        <w:pStyle w:val="Nadpis1"/>
        <w:jc w:val="center"/>
        <w:rPr>
          <w:rStyle w:val="postheadericon"/>
          <w:sz w:val="22"/>
          <w:szCs w:val="22"/>
        </w:rPr>
      </w:pPr>
    </w:p>
    <w:p w14:paraId="4F312104" w14:textId="77777777" w:rsidR="00592572" w:rsidRDefault="00592572" w:rsidP="00A53F53">
      <w:pPr>
        <w:rPr>
          <w:b/>
          <w:bCs/>
        </w:rPr>
      </w:pPr>
    </w:p>
    <w:p w14:paraId="29C9C067" w14:textId="5DB6F711" w:rsidR="00EC021A" w:rsidRPr="00CC0745" w:rsidRDefault="00EC021A" w:rsidP="00A53F53">
      <w:pPr>
        <w:rPr>
          <w:b/>
          <w:bCs/>
        </w:rPr>
      </w:pPr>
      <w:r w:rsidRPr="00CC0745">
        <w:rPr>
          <w:b/>
          <w:bCs/>
        </w:rPr>
        <w:t>INFORMACE O MOŽNOSTI ODKLADU POVINNÉ ŠKOLNÍ DOCHÁZKY</w:t>
      </w:r>
    </w:p>
    <w:p w14:paraId="26475E16" w14:textId="6D358700" w:rsidR="00EC021A" w:rsidRPr="00CC0745" w:rsidRDefault="00EC021A" w:rsidP="00CC0745">
      <w:pPr>
        <w:jc w:val="both"/>
      </w:pPr>
      <w:r w:rsidRPr="00CC0745">
        <w:t xml:space="preserve">Základní škola </w:t>
      </w:r>
      <w:r w:rsidR="00CC0745">
        <w:t xml:space="preserve">Boskovice, </w:t>
      </w:r>
      <w:r w:rsidR="00D67405">
        <w:t>Slovákova, příspě</w:t>
      </w:r>
      <w:r w:rsidRPr="00CC0745">
        <w:t>vková organizace, informuje zákonného zástupce podle §</w:t>
      </w:r>
      <w:r w:rsidR="00D67405">
        <w:t> </w:t>
      </w:r>
      <w:r w:rsidRPr="00CC0745">
        <w:t xml:space="preserve">37 odst. 2 zákona </w:t>
      </w:r>
      <w:r w:rsidRPr="00216C4E">
        <w:t>č. 561/2004 Sb. Zákon o předškolním, základním středním, vyšším odborném a</w:t>
      </w:r>
      <w:r w:rsidR="00D67405">
        <w:t> </w:t>
      </w:r>
      <w:r w:rsidRPr="00216C4E">
        <w:t xml:space="preserve">jiném vzdělávání (školský zákon) ve znění pozdějších předpisů </w:t>
      </w:r>
      <w:r w:rsidRPr="00CC0745">
        <w:t>o možnosti odkladu povinné školní docházky</w:t>
      </w:r>
      <w:bookmarkStart w:id="0" w:name="p37-3"/>
      <w:bookmarkEnd w:id="0"/>
      <w:r w:rsidRPr="00CC0745">
        <w:t xml:space="preserve">. </w:t>
      </w:r>
    </w:p>
    <w:p w14:paraId="05763B92" w14:textId="77777777" w:rsidR="00AE4BBA" w:rsidRDefault="000B1AB7" w:rsidP="00CC0745">
      <w:pPr>
        <w:jc w:val="both"/>
      </w:pPr>
      <w:r w:rsidRPr="00D67405">
        <w:rPr>
          <w:b/>
          <w:bCs/>
        </w:rPr>
        <w:t xml:space="preserve">Pro děti narozené </w:t>
      </w:r>
      <w:r w:rsidR="00A35CA1" w:rsidRPr="00D67405">
        <w:rPr>
          <w:b/>
          <w:bCs/>
        </w:rPr>
        <w:t>od 1. 4. 20</w:t>
      </w:r>
      <w:r w:rsidR="00CC0745" w:rsidRPr="00D67405">
        <w:rPr>
          <w:b/>
          <w:bCs/>
        </w:rPr>
        <w:t>20 do 31. 8. 2020:</w:t>
      </w:r>
      <w:r w:rsidR="00CC0745" w:rsidRPr="00CC0745">
        <w:t xml:space="preserve"> d</w:t>
      </w:r>
      <w:r w:rsidR="00EC021A" w:rsidRPr="00CC0745">
        <w:t xml:space="preserve">le </w:t>
      </w:r>
      <w:r w:rsidR="00EC021A" w:rsidRPr="00216C4E">
        <w:t xml:space="preserve">§ 37 odst. 1 </w:t>
      </w:r>
      <w:r w:rsidR="00EC021A" w:rsidRPr="00CC0745">
        <w:t xml:space="preserve">zákona </w:t>
      </w:r>
      <w:r w:rsidR="00EC021A" w:rsidRPr="00216C4E">
        <w:t xml:space="preserve">č. 561/2004 Sb. Zákon o předškolním, základním středním, vyšším odborném a jiném vzdělávání (školský zákon) </w:t>
      </w:r>
      <w:bookmarkStart w:id="1" w:name="p37-1"/>
      <w:bookmarkEnd w:id="1"/>
      <w:r w:rsidR="00EC021A" w:rsidRPr="00216C4E">
        <w:t xml:space="preserve">ve znění pozdějších předpisů není-li dítě po dovršení šestého roku věku tělesně nebo duševně přiměřeně vyspělé a </w:t>
      </w:r>
      <w:r w:rsidR="00EC021A" w:rsidRPr="00CC0745">
        <w:t>požádá-li o to písemně zákonný zástupce dítěte v době zápisu dítěte k povinné školní docházce podle</w:t>
      </w:r>
      <w:bookmarkStart w:id="2" w:name="O0003"/>
      <w:bookmarkEnd w:id="2"/>
      <w:r w:rsidR="00EC021A" w:rsidRPr="00CC0745">
        <w:fldChar w:fldCharType="begin"/>
      </w:r>
      <w:r w:rsidR="00EC021A" w:rsidRPr="00CC0745">
        <w:instrText xml:space="preserve"> HYPERLINK "qbref://Chapter/SKO~%A736+561%7Bsl%7D04+V%7Bdot%7DZ%7Bdot%7D+178%7Bsl%7D16" </w:instrText>
      </w:r>
      <w:r w:rsidR="00EC021A" w:rsidRPr="00CC0745">
        <w:fldChar w:fldCharType="separate"/>
      </w:r>
      <w:r w:rsidR="00EC021A" w:rsidRPr="00CC0745">
        <w:t xml:space="preserve"> §36 </w:t>
      </w:r>
      <w:r w:rsidR="00EC021A" w:rsidRPr="00CC0745">
        <w:fldChar w:fldCharType="end"/>
      </w:r>
      <w:r w:rsidR="00EC021A" w:rsidRPr="00CC0745">
        <w:t>odst.</w:t>
      </w:r>
      <w:bookmarkStart w:id="3" w:name="O0004"/>
      <w:bookmarkEnd w:id="3"/>
      <w:r w:rsidR="00EC021A" w:rsidRPr="00CC0745">
        <w:fldChar w:fldCharType="begin"/>
      </w:r>
      <w:r w:rsidR="00EC021A" w:rsidRPr="00CC0745">
        <w:instrText xml:space="preserve"> HYPERLINK "qbref://Chapter/SKO~%A736+561%7Bsl%7D04+V%7Bdot%7DZ%7Bdot%7D+178%7Bsl%7D16" \l "4" </w:instrText>
      </w:r>
      <w:r w:rsidR="00EC021A" w:rsidRPr="00CC0745">
        <w:fldChar w:fldCharType="separate"/>
      </w:r>
      <w:r w:rsidR="00EC021A" w:rsidRPr="00CC0745">
        <w:t xml:space="preserve"> 4</w:t>
      </w:r>
      <w:r w:rsidR="00EC021A" w:rsidRPr="00CC0745">
        <w:fldChar w:fldCharType="end"/>
      </w:r>
      <w:r w:rsidR="00EC021A" w:rsidRPr="00CC0745">
        <w:t>, odloží ředitel školy začátek povinné školní docházky o jeden školní rok</w:t>
      </w:r>
      <w:r w:rsidR="00AE4BBA">
        <w:t>. Je třeba je třeba doložit:</w:t>
      </w:r>
    </w:p>
    <w:p w14:paraId="39A735CB" w14:textId="77777777" w:rsidR="00AE4BBA" w:rsidRPr="00AE4BBA" w:rsidRDefault="00EC021A" w:rsidP="00AE4BBA">
      <w:pPr>
        <w:pStyle w:val="Odstavecseseznamem"/>
        <w:numPr>
          <w:ilvl w:val="0"/>
          <w:numId w:val="1"/>
        </w:numPr>
        <w:rPr>
          <w:sz w:val="22"/>
          <w:szCs w:val="22"/>
        </w:rPr>
      </w:pPr>
      <w:r w:rsidRPr="00AE4BBA">
        <w:rPr>
          <w:sz w:val="22"/>
          <w:szCs w:val="22"/>
        </w:rPr>
        <w:t>doporučujícím posouzení příslušného školského poradenského zařízení</w:t>
      </w:r>
    </w:p>
    <w:p w14:paraId="348F7AE9" w14:textId="25D0EDB2" w:rsidR="00AE4BBA" w:rsidRPr="00AE4BBA" w:rsidRDefault="00AE4BBA" w:rsidP="00AE4BBA">
      <w:pPr>
        <w:pStyle w:val="Odstavecseseznamem"/>
        <w:numPr>
          <w:ilvl w:val="0"/>
          <w:numId w:val="1"/>
        </w:numPr>
        <w:rPr>
          <w:sz w:val="22"/>
          <w:szCs w:val="22"/>
        </w:rPr>
      </w:pPr>
      <w:r w:rsidRPr="00AE4BBA">
        <w:rPr>
          <w:sz w:val="22"/>
          <w:szCs w:val="22"/>
        </w:rPr>
        <w:t xml:space="preserve">doporučujícím posouzení </w:t>
      </w:r>
      <w:r w:rsidR="00EC021A" w:rsidRPr="00AE4BBA">
        <w:rPr>
          <w:sz w:val="22"/>
          <w:szCs w:val="22"/>
        </w:rPr>
        <w:t xml:space="preserve">odborného lékaře nebo klinického psychologa. </w:t>
      </w:r>
    </w:p>
    <w:p w14:paraId="1AF135A8" w14:textId="5C07DBFE" w:rsidR="00EC021A" w:rsidRDefault="00EC021A" w:rsidP="00CC0745">
      <w:pPr>
        <w:jc w:val="both"/>
      </w:pPr>
      <w:r w:rsidRPr="00216C4E">
        <w:t>Začátek povinné školní docházky lze odložit nejdéle do zahájení školního roku, v němž dítě dovrší osmý rok věku.</w:t>
      </w:r>
    </w:p>
    <w:p w14:paraId="57A01A87" w14:textId="21531F91" w:rsidR="00CC0745" w:rsidRDefault="00CC0745" w:rsidP="00CC0745">
      <w:pPr>
        <w:jc w:val="both"/>
      </w:pPr>
      <w:r w:rsidRPr="00FD5A38">
        <w:rPr>
          <w:b/>
          <w:bCs/>
        </w:rPr>
        <w:t>Pro děti narozené do 31. 3. 2020:</w:t>
      </w:r>
      <w:r>
        <w:t xml:space="preserve"> odklad</w:t>
      </w:r>
      <w:r w:rsidRPr="0087783B">
        <w:t xml:space="preserve"> lze udělit, pokud zdravotní stav dítěte dlouhodobě neumožňuje jeho účast ve vyučování.</w:t>
      </w:r>
      <w:r>
        <w:t xml:space="preserve"> Je třeba je třeba doložit:</w:t>
      </w:r>
    </w:p>
    <w:p w14:paraId="34269605" w14:textId="77777777" w:rsidR="00CC0745" w:rsidRPr="00FD5A38" w:rsidRDefault="00CC0745" w:rsidP="00D82DAC">
      <w:pPr>
        <w:pStyle w:val="Odstavecseseznamem"/>
        <w:numPr>
          <w:ilvl w:val="0"/>
          <w:numId w:val="3"/>
        </w:numPr>
        <w:rPr>
          <w:sz w:val="22"/>
          <w:szCs w:val="22"/>
        </w:rPr>
      </w:pPr>
      <w:r w:rsidRPr="00FD5A38">
        <w:rPr>
          <w:sz w:val="22"/>
          <w:szCs w:val="22"/>
        </w:rPr>
        <w:t>doporučující posouzení pedagogicko-psychologické poradny nebo speciálně pedagogického centra</w:t>
      </w:r>
    </w:p>
    <w:p w14:paraId="475603A6" w14:textId="77777777" w:rsidR="00CC0745" w:rsidRPr="00FD5A38" w:rsidRDefault="00CC0745" w:rsidP="00D82DAC">
      <w:pPr>
        <w:pStyle w:val="Odstavecseseznamem"/>
        <w:numPr>
          <w:ilvl w:val="0"/>
          <w:numId w:val="3"/>
        </w:numPr>
        <w:rPr>
          <w:sz w:val="22"/>
          <w:szCs w:val="22"/>
        </w:rPr>
      </w:pPr>
      <w:r w:rsidRPr="00FD5A38">
        <w:rPr>
          <w:sz w:val="22"/>
          <w:szCs w:val="22"/>
        </w:rPr>
        <w:t>doporučující posouzení lékaře nebo klinického psychologa (posouzení nemůže vydat praktický lékař pro děti a dorost ani pediatr)</w:t>
      </w:r>
    </w:p>
    <w:p w14:paraId="7BB4AF53" w14:textId="77777777" w:rsidR="00592572" w:rsidRDefault="00592572" w:rsidP="00A53F53">
      <w:pPr>
        <w:spacing w:after="0"/>
        <w:rPr>
          <w:b/>
          <w:bCs/>
        </w:rPr>
      </w:pPr>
      <w:bookmarkStart w:id="4" w:name="4"/>
    </w:p>
    <w:p w14:paraId="21ACFBCB" w14:textId="7FC67648" w:rsidR="00A53F53" w:rsidRPr="00CC0745" w:rsidRDefault="00A53F53" w:rsidP="00A53F53">
      <w:pPr>
        <w:spacing w:after="0"/>
        <w:rPr>
          <w:b/>
          <w:bCs/>
        </w:rPr>
      </w:pPr>
      <w:r w:rsidRPr="00CC0745">
        <w:rPr>
          <w:b/>
          <w:bCs/>
        </w:rPr>
        <w:t xml:space="preserve">INFORMACE O POVINNOSTI PŘEDŠKOLNÍHO VZDĚLÁVÁNÍ </w:t>
      </w:r>
    </w:p>
    <w:p w14:paraId="1A3E085D" w14:textId="6443A13A" w:rsidR="0068788A" w:rsidRPr="0011205D" w:rsidRDefault="0068788A" w:rsidP="0011205D">
      <w:pPr>
        <w:pStyle w:val="p1"/>
        <w:jc w:val="both"/>
        <w:rPr>
          <w:rFonts w:asciiTheme="minorHAnsi" w:eastAsiaTheme="minorHAnsi" w:hAnsiTheme="minorHAnsi" w:cstheme="minorBidi"/>
          <w:sz w:val="22"/>
          <w:szCs w:val="22"/>
          <w:lang w:eastAsia="en-US"/>
        </w:rPr>
      </w:pPr>
      <w:r w:rsidRPr="0011205D">
        <w:rPr>
          <w:rFonts w:asciiTheme="minorHAnsi" w:eastAsiaTheme="minorHAnsi" w:hAnsiTheme="minorHAnsi" w:cstheme="minorBidi"/>
          <w:sz w:val="22"/>
          <w:szCs w:val="22"/>
          <w:lang w:eastAsia="en-US"/>
        </w:rPr>
        <w:t xml:space="preserve">Pokud ředitel školy rozhodne o odkladu povinné školní docházky, </w:t>
      </w:r>
      <w:bookmarkStart w:id="5" w:name="Z0003"/>
      <w:bookmarkStart w:id="6" w:name="O0005"/>
      <w:bookmarkEnd w:id="4"/>
      <w:bookmarkEnd w:id="5"/>
      <w:bookmarkEnd w:id="6"/>
      <w:r w:rsidRPr="0011205D">
        <w:rPr>
          <w:rFonts w:asciiTheme="minorHAnsi" w:eastAsiaTheme="minorHAnsi" w:hAnsiTheme="minorHAnsi" w:cstheme="minorBidi"/>
          <w:sz w:val="22"/>
          <w:szCs w:val="22"/>
          <w:lang w:eastAsia="en-US"/>
        </w:rPr>
        <w:t xml:space="preserve">informuje zákonného zástupce podle § 37 odst. </w:t>
      </w:r>
      <w:r w:rsidR="00914E02">
        <w:rPr>
          <w:rFonts w:asciiTheme="minorHAnsi" w:eastAsiaTheme="minorHAnsi" w:hAnsiTheme="minorHAnsi" w:cstheme="minorBidi"/>
          <w:sz w:val="22"/>
          <w:szCs w:val="22"/>
          <w:lang w:eastAsia="en-US"/>
        </w:rPr>
        <w:t>5</w:t>
      </w:r>
      <w:r w:rsidRPr="0011205D">
        <w:rPr>
          <w:rFonts w:asciiTheme="minorHAnsi" w:eastAsiaTheme="minorHAnsi" w:hAnsiTheme="minorHAnsi" w:cstheme="minorBidi"/>
          <w:sz w:val="22"/>
          <w:szCs w:val="22"/>
          <w:lang w:eastAsia="en-US"/>
        </w:rPr>
        <w:t xml:space="preserve"> zákona č. 561/2004 Sb. Zákon o předškolním, základním středním, vyšším odborném a</w:t>
      </w:r>
      <w:r w:rsidR="00D82DAC">
        <w:rPr>
          <w:rFonts w:asciiTheme="minorHAnsi" w:eastAsiaTheme="minorHAnsi" w:hAnsiTheme="minorHAnsi" w:cstheme="minorBidi"/>
          <w:sz w:val="22"/>
          <w:szCs w:val="22"/>
          <w:lang w:eastAsia="en-US"/>
        </w:rPr>
        <w:t> </w:t>
      </w:r>
      <w:r w:rsidRPr="0011205D">
        <w:rPr>
          <w:rFonts w:asciiTheme="minorHAnsi" w:eastAsiaTheme="minorHAnsi" w:hAnsiTheme="minorHAnsi" w:cstheme="minorBidi"/>
          <w:sz w:val="22"/>
          <w:szCs w:val="22"/>
          <w:lang w:eastAsia="en-US"/>
        </w:rPr>
        <w:t xml:space="preserve">jiném vzdělávání (školský zákon) ve znění pozdějších předpisů o povinnosti předškolního vzdělávání dítěte a možných způsobech jejího plnění. </w:t>
      </w:r>
    </w:p>
    <w:p w14:paraId="58D39AD8" w14:textId="77777777" w:rsidR="0068788A" w:rsidRPr="0011205D" w:rsidRDefault="0068788A" w:rsidP="0011205D">
      <w:pPr>
        <w:pStyle w:val="p1"/>
        <w:jc w:val="both"/>
        <w:rPr>
          <w:rFonts w:asciiTheme="minorHAnsi" w:eastAsiaTheme="minorHAnsi" w:hAnsiTheme="minorHAnsi" w:cstheme="minorBidi"/>
          <w:sz w:val="22"/>
          <w:szCs w:val="22"/>
          <w:lang w:eastAsia="en-US"/>
        </w:rPr>
      </w:pPr>
      <w:r w:rsidRPr="0011205D">
        <w:rPr>
          <w:rFonts w:asciiTheme="minorHAnsi" w:eastAsiaTheme="minorHAnsi" w:hAnsiTheme="minorHAnsi" w:cstheme="minorBidi"/>
          <w:sz w:val="22"/>
          <w:szCs w:val="22"/>
          <w:lang w:eastAsia="en-US"/>
        </w:rPr>
        <w:t xml:space="preserve">Podle § 34 odst. 1 zákona č. 561/2004 Sb. Zákon o předškolním, základním středním, vyšším odborném a jiném vzdělávání (školský zákon) ve znění pozdějších předpisů, od počátku školního roku, který následuje po dni, kdy dítě dosáhne pátého roku věku, do zahájení povinné školní docházky dítěte, je předškolní vzdělávání povinné, není-li dále stanoveno jinak. </w:t>
      </w:r>
    </w:p>
    <w:p w14:paraId="576A2405" w14:textId="648094C7" w:rsidR="00CC0745" w:rsidRPr="00D82DAC" w:rsidRDefault="0068788A" w:rsidP="00D82DAC">
      <w:pPr>
        <w:pStyle w:val="p1"/>
        <w:jc w:val="both"/>
        <w:rPr>
          <w:rFonts w:asciiTheme="minorHAnsi" w:eastAsiaTheme="minorHAnsi" w:hAnsiTheme="minorHAnsi" w:cstheme="minorBidi"/>
          <w:sz w:val="22"/>
          <w:szCs w:val="22"/>
          <w:lang w:eastAsia="en-US"/>
        </w:rPr>
      </w:pPr>
      <w:r w:rsidRPr="00D82DAC">
        <w:rPr>
          <w:rFonts w:asciiTheme="minorHAnsi" w:eastAsiaTheme="minorHAnsi" w:hAnsiTheme="minorHAnsi" w:cstheme="minorBidi"/>
          <w:sz w:val="22"/>
          <w:szCs w:val="22"/>
          <w:lang w:eastAsia="en-US"/>
        </w:rPr>
        <w:t>Na základě vyhlášky č. 14/2005 Sb. o předškolním vzdělávání ve znění pozdějších předpisů podle §</w:t>
      </w:r>
      <w:r w:rsidR="00D82DAC">
        <w:rPr>
          <w:rFonts w:asciiTheme="minorHAnsi" w:eastAsiaTheme="minorHAnsi" w:hAnsiTheme="minorHAnsi" w:cstheme="minorBidi"/>
          <w:sz w:val="22"/>
          <w:szCs w:val="22"/>
          <w:lang w:eastAsia="en-US"/>
        </w:rPr>
        <w:t> </w:t>
      </w:r>
      <w:r w:rsidRPr="00D82DAC">
        <w:rPr>
          <w:rFonts w:asciiTheme="minorHAnsi" w:eastAsiaTheme="minorHAnsi" w:hAnsiTheme="minorHAnsi" w:cstheme="minorBidi"/>
          <w:sz w:val="22"/>
          <w:szCs w:val="22"/>
          <w:lang w:eastAsia="en-US"/>
        </w:rPr>
        <w:t>1c</w:t>
      </w:r>
      <w:r w:rsidR="00D82DAC">
        <w:rPr>
          <w:rFonts w:asciiTheme="minorHAnsi" w:eastAsiaTheme="minorHAnsi" w:hAnsiTheme="minorHAnsi" w:cstheme="minorBidi"/>
          <w:sz w:val="22"/>
          <w:szCs w:val="22"/>
          <w:lang w:eastAsia="en-US"/>
        </w:rPr>
        <w:t> </w:t>
      </w:r>
      <w:r w:rsidRPr="00D82DAC">
        <w:rPr>
          <w:rFonts w:asciiTheme="minorHAnsi" w:eastAsiaTheme="minorHAnsi" w:hAnsiTheme="minorHAnsi" w:cstheme="minorBidi"/>
          <w:sz w:val="22"/>
          <w:szCs w:val="22"/>
          <w:lang w:eastAsia="en-US"/>
        </w:rPr>
        <w:t>odst. 1 povinné předškolní vzdělávání se stanovuje v rozsahu nepřetržitých 4 hodin ve dnech, v</w:t>
      </w:r>
      <w:r w:rsidR="00D82DAC">
        <w:rPr>
          <w:rFonts w:asciiTheme="minorHAnsi" w:eastAsiaTheme="minorHAnsi" w:hAnsiTheme="minorHAnsi" w:cstheme="minorBidi"/>
          <w:sz w:val="22"/>
          <w:szCs w:val="22"/>
          <w:lang w:eastAsia="en-US"/>
        </w:rPr>
        <w:t> </w:t>
      </w:r>
      <w:r w:rsidRPr="00D82DAC">
        <w:rPr>
          <w:rFonts w:asciiTheme="minorHAnsi" w:eastAsiaTheme="minorHAnsi" w:hAnsiTheme="minorHAnsi" w:cstheme="minorBidi"/>
          <w:sz w:val="22"/>
          <w:szCs w:val="22"/>
          <w:lang w:eastAsia="en-US"/>
        </w:rPr>
        <w:t>nichž je dána povinnost předškolního vzdělávání.</w:t>
      </w:r>
    </w:p>
    <w:p w14:paraId="52A20A91" w14:textId="77777777" w:rsidR="00CC0745" w:rsidRDefault="00CC0745" w:rsidP="00EC021A">
      <w:pPr>
        <w:pStyle w:val="l4"/>
        <w:jc w:val="both"/>
        <w:rPr>
          <w:sz w:val="22"/>
          <w:szCs w:val="22"/>
        </w:rPr>
      </w:pPr>
    </w:p>
    <w:p w14:paraId="3D89ACD6" w14:textId="6995B633" w:rsidR="000B1AB7" w:rsidRDefault="000B1AB7" w:rsidP="00EC021A">
      <w:pPr>
        <w:pStyle w:val="l4"/>
        <w:jc w:val="both"/>
        <w:rPr>
          <w:sz w:val="22"/>
          <w:szCs w:val="22"/>
        </w:rPr>
      </w:pPr>
    </w:p>
    <w:p w14:paraId="72E5F415" w14:textId="6D39B34A" w:rsidR="00A53F53" w:rsidRDefault="00A53F53" w:rsidP="00F216C9">
      <w:pPr>
        <w:spacing w:after="0"/>
        <w:rPr>
          <w:b/>
          <w:bCs/>
        </w:rPr>
      </w:pPr>
      <w:r w:rsidRPr="00CC0745">
        <w:rPr>
          <w:b/>
          <w:bCs/>
        </w:rPr>
        <w:lastRenderedPageBreak/>
        <w:t>INFORMACE O POMOCI DÍTĚTI V JEHO DALŠÍM ROZVOJI</w:t>
      </w:r>
    </w:p>
    <w:p w14:paraId="70CAF4DB" w14:textId="77777777" w:rsidR="00F216C9" w:rsidRPr="00F216C9" w:rsidRDefault="00F216C9" w:rsidP="00F216C9">
      <w:pPr>
        <w:pStyle w:val="p1"/>
        <w:jc w:val="both"/>
        <w:rPr>
          <w:rFonts w:asciiTheme="minorHAnsi" w:eastAsiaTheme="minorHAnsi" w:hAnsiTheme="minorHAnsi" w:cstheme="minorBidi"/>
          <w:sz w:val="22"/>
          <w:szCs w:val="22"/>
          <w:lang w:eastAsia="en-US"/>
        </w:rPr>
      </w:pPr>
      <w:r w:rsidRPr="00F216C9">
        <w:rPr>
          <w:rFonts w:asciiTheme="minorHAnsi" w:eastAsiaTheme="minorHAnsi" w:hAnsiTheme="minorHAnsi" w:cstheme="minorBidi"/>
          <w:sz w:val="22"/>
          <w:szCs w:val="22"/>
          <w:lang w:eastAsia="en-US"/>
        </w:rPr>
        <w:t xml:space="preserve">Na základě vyhlášky č. 48/2005 Sb. o základním vzdělávání a některých náležitostech plnění povinné školní docházky ve znění pozdějších předpisů podle § 3a odst. 6 informujeme zákonného zástupce dítěte, jak může do doby zahájení povinné školní docházky pomoci dítěti v jeho dalším rozvoji – viz příloha 1, která je předána zákonnému zástupci při zápisu. </w:t>
      </w:r>
    </w:p>
    <w:p w14:paraId="6B704930" w14:textId="77777777" w:rsidR="00A53F53" w:rsidRDefault="00A53F53" w:rsidP="00F216C9">
      <w:pPr>
        <w:pStyle w:val="p1"/>
        <w:jc w:val="both"/>
        <w:rPr>
          <w:rFonts w:asciiTheme="minorHAnsi" w:eastAsiaTheme="minorHAnsi" w:hAnsiTheme="minorHAnsi" w:cstheme="minorBidi"/>
          <w:sz w:val="22"/>
          <w:szCs w:val="22"/>
          <w:lang w:eastAsia="en-US"/>
        </w:rPr>
      </w:pPr>
    </w:p>
    <w:p w14:paraId="4BE5A87F" w14:textId="77777777" w:rsidR="00A707CB" w:rsidRPr="00A707CB" w:rsidRDefault="00A707CB" w:rsidP="00A707CB">
      <w:pPr>
        <w:spacing w:after="0"/>
        <w:rPr>
          <w:b/>
          <w:bCs/>
        </w:rPr>
      </w:pPr>
    </w:p>
    <w:p w14:paraId="0278114C" w14:textId="77777777" w:rsidR="00A707CB" w:rsidRPr="00A707CB" w:rsidRDefault="00A707CB" w:rsidP="00A707CB">
      <w:pPr>
        <w:spacing w:after="0"/>
        <w:rPr>
          <w:b/>
          <w:bCs/>
        </w:rPr>
      </w:pPr>
      <w:r w:rsidRPr="00A707CB">
        <w:rPr>
          <w:b/>
          <w:bCs/>
        </w:rPr>
        <w:t>UPOZORNĚNÍ NA PRÁVO NAHLÍŽET DO SPISU A UKONČENÍ SHROMAŽĎOVÁNÍ PODKLADŮ PRO VYDÁNÍ ROZHODNUTÍ</w:t>
      </w:r>
    </w:p>
    <w:p w14:paraId="533C4462" w14:textId="77777777" w:rsidR="00A707CB" w:rsidRPr="00A707CB" w:rsidRDefault="00A707CB" w:rsidP="00A707CB">
      <w:pPr>
        <w:spacing w:after="0"/>
        <w:rPr>
          <w:b/>
          <w:bCs/>
        </w:rPr>
      </w:pPr>
    </w:p>
    <w:p w14:paraId="4A185126" w14:textId="0F1BA61A" w:rsidR="00A707CB" w:rsidRPr="00A707CB" w:rsidRDefault="00A707CB" w:rsidP="00A707CB">
      <w:pPr>
        <w:pStyle w:val="p1"/>
        <w:jc w:val="both"/>
        <w:rPr>
          <w:rFonts w:asciiTheme="minorHAnsi" w:eastAsiaTheme="minorHAnsi" w:hAnsiTheme="minorHAnsi" w:cstheme="minorBidi"/>
          <w:sz w:val="22"/>
          <w:szCs w:val="22"/>
          <w:lang w:eastAsia="en-US"/>
        </w:rPr>
      </w:pPr>
      <w:r w:rsidRPr="00A707CB">
        <w:rPr>
          <w:rFonts w:asciiTheme="minorHAnsi" w:eastAsiaTheme="minorHAnsi" w:hAnsiTheme="minorHAnsi" w:cstheme="minorBidi"/>
          <w:sz w:val="22"/>
          <w:szCs w:val="22"/>
          <w:lang w:eastAsia="en-US"/>
        </w:rPr>
        <w:t xml:space="preserve">Základní škola </w:t>
      </w:r>
      <w:r>
        <w:rPr>
          <w:rFonts w:asciiTheme="minorHAnsi" w:eastAsiaTheme="minorHAnsi" w:hAnsiTheme="minorHAnsi" w:cstheme="minorBidi"/>
          <w:sz w:val="22"/>
          <w:szCs w:val="22"/>
          <w:lang w:eastAsia="en-US"/>
        </w:rPr>
        <w:t xml:space="preserve">Boskovice, Slovákova, </w:t>
      </w:r>
      <w:r w:rsidRPr="00A707CB">
        <w:rPr>
          <w:rFonts w:asciiTheme="minorHAnsi" w:eastAsiaTheme="minorHAnsi" w:hAnsiTheme="minorHAnsi" w:cstheme="minorBidi"/>
          <w:sz w:val="22"/>
          <w:szCs w:val="22"/>
          <w:lang w:eastAsia="en-US"/>
        </w:rPr>
        <w:t>příspěvková organizace, upozorňuje na právo nahlížet do spisu ve</w:t>
      </w:r>
      <w:r>
        <w:rPr>
          <w:rFonts w:asciiTheme="minorHAnsi" w:eastAsiaTheme="minorHAnsi" w:hAnsiTheme="minorHAnsi" w:cstheme="minorBidi"/>
          <w:sz w:val="22"/>
          <w:szCs w:val="22"/>
          <w:lang w:eastAsia="en-US"/>
        </w:rPr>
        <w:t> </w:t>
      </w:r>
      <w:r w:rsidRPr="00A707CB">
        <w:rPr>
          <w:rFonts w:asciiTheme="minorHAnsi" w:eastAsiaTheme="minorHAnsi" w:hAnsiTheme="minorHAnsi" w:cstheme="minorBidi"/>
          <w:sz w:val="22"/>
          <w:szCs w:val="22"/>
          <w:lang w:eastAsia="en-US"/>
        </w:rPr>
        <w:t>věci řízení Přijetí k základnímu vzdělávání, jež bylo zahájeno na žádost zákonného zástupce účastníka řízení</w:t>
      </w:r>
      <w:r w:rsidR="00AA73F3">
        <w:rPr>
          <w:rFonts w:asciiTheme="minorHAnsi" w:eastAsiaTheme="minorHAnsi" w:hAnsiTheme="minorHAnsi" w:cstheme="minorBidi"/>
          <w:sz w:val="22"/>
          <w:szCs w:val="22"/>
          <w:lang w:eastAsia="en-US"/>
        </w:rPr>
        <w:t xml:space="preserve">, a to po telefonické domluvě v kanceláři školy. </w:t>
      </w:r>
      <w:r w:rsidRPr="00A707CB">
        <w:rPr>
          <w:rFonts w:asciiTheme="minorHAnsi" w:eastAsiaTheme="minorHAnsi" w:hAnsiTheme="minorHAnsi" w:cstheme="minorBidi"/>
          <w:sz w:val="22"/>
          <w:szCs w:val="22"/>
          <w:lang w:eastAsia="en-US"/>
        </w:rPr>
        <w:t xml:space="preserve">Dále upozorňujeme, že dne </w:t>
      </w:r>
      <w:r>
        <w:rPr>
          <w:rFonts w:asciiTheme="minorHAnsi" w:eastAsiaTheme="minorHAnsi" w:hAnsiTheme="minorHAnsi" w:cstheme="minorBidi"/>
          <w:sz w:val="22"/>
          <w:szCs w:val="22"/>
          <w:lang w:eastAsia="en-US"/>
        </w:rPr>
        <w:t>1</w:t>
      </w:r>
      <w:r w:rsidR="00E200A4">
        <w:rPr>
          <w:rFonts w:asciiTheme="minorHAnsi" w:eastAsiaTheme="minorHAnsi" w:hAnsiTheme="minorHAnsi" w:cstheme="minorBidi"/>
          <w:sz w:val="22"/>
          <w:szCs w:val="22"/>
          <w:lang w:eastAsia="en-US"/>
        </w:rPr>
        <w:t>7</w:t>
      </w:r>
      <w:r w:rsidRPr="00A707CB">
        <w:rPr>
          <w:rFonts w:asciiTheme="minorHAnsi" w:eastAsiaTheme="minorHAnsi" w:hAnsiTheme="minorHAnsi" w:cstheme="minorBidi"/>
          <w:sz w:val="22"/>
          <w:szCs w:val="22"/>
          <w:lang w:eastAsia="en-US"/>
        </w:rPr>
        <w:t>. </w:t>
      </w:r>
      <w:r>
        <w:rPr>
          <w:rFonts w:asciiTheme="minorHAnsi" w:eastAsiaTheme="minorHAnsi" w:hAnsiTheme="minorHAnsi" w:cstheme="minorBidi"/>
          <w:sz w:val="22"/>
          <w:szCs w:val="22"/>
          <w:lang w:eastAsia="en-US"/>
        </w:rPr>
        <w:t>února</w:t>
      </w:r>
      <w:r w:rsidRPr="00A707CB">
        <w:rPr>
          <w:rFonts w:asciiTheme="minorHAnsi" w:eastAsiaTheme="minorHAnsi" w:hAnsiTheme="minorHAnsi" w:cstheme="minorBidi"/>
          <w:sz w:val="22"/>
          <w:szCs w:val="22"/>
          <w:lang w:eastAsia="en-US"/>
        </w:rPr>
        <w:t xml:space="preserve"> 202</w:t>
      </w:r>
      <w:r>
        <w:rPr>
          <w:rFonts w:asciiTheme="minorHAnsi" w:eastAsiaTheme="minorHAnsi" w:hAnsiTheme="minorHAnsi" w:cstheme="minorBidi"/>
          <w:sz w:val="22"/>
          <w:szCs w:val="22"/>
          <w:lang w:eastAsia="en-US"/>
        </w:rPr>
        <w:t>6</w:t>
      </w:r>
      <w:r w:rsidRPr="00A707CB">
        <w:rPr>
          <w:rFonts w:asciiTheme="minorHAnsi" w:eastAsiaTheme="minorHAnsi" w:hAnsiTheme="minorHAnsi" w:cstheme="minorBidi"/>
          <w:sz w:val="22"/>
          <w:szCs w:val="22"/>
          <w:lang w:eastAsia="en-US"/>
        </w:rPr>
        <w:t xml:space="preserve"> bude ukončeno shromažďování podkladů pro vydání rozhodnutí a následně vydáno rozhodnutí v zákonné lhůtě. </w:t>
      </w:r>
    </w:p>
    <w:p w14:paraId="66F28F80" w14:textId="77777777" w:rsidR="00A707CB" w:rsidRDefault="00A707CB" w:rsidP="00F216C9">
      <w:pPr>
        <w:pStyle w:val="p1"/>
        <w:jc w:val="both"/>
        <w:rPr>
          <w:rFonts w:asciiTheme="minorHAnsi" w:eastAsiaTheme="minorHAnsi" w:hAnsiTheme="minorHAnsi" w:cstheme="minorBidi"/>
          <w:sz w:val="22"/>
          <w:szCs w:val="22"/>
          <w:lang w:eastAsia="en-US"/>
        </w:rPr>
      </w:pPr>
    </w:p>
    <w:p w14:paraId="1E813659" w14:textId="77777777" w:rsidR="00F52DD9" w:rsidRDefault="00F52DD9" w:rsidP="00F216C9">
      <w:pPr>
        <w:pStyle w:val="p1"/>
        <w:jc w:val="both"/>
        <w:rPr>
          <w:rFonts w:asciiTheme="minorHAnsi" w:eastAsiaTheme="minorHAnsi" w:hAnsiTheme="minorHAnsi" w:cstheme="minorBidi"/>
          <w:sz w:val="22"/>
          <w:szCs w:val="22"/>
          <w:lang w:eastAsia="en-US"/>
        </w:rPr>
      </w:pPr>
    </w:p>
    <w:p w14:paraId="112E5352" w14:textId="77777777" w:rsidR="00F52DD9" w:rsidRDefault="00F52DD9" w:rsidP="00F52DD9">
      <w:pPr>
        <w:pStyle w:val="p1"/>
        <w:jc w:val="both"/>
        <w:rPr>
          <w:rFonts w:asciiTheme="minorHAnsi" w:eastAsiaTheme="minorHAnsi" w:hAnsiTheme="minorHAnsi" w:cstheme="minorBidi"/>
          <w:sz w:val="22"/>
          <w:szCs w:val="22"/>
          <w:lang w:eastAsia="en-US"/>
        </w:rPr>
      </w:pPr>
      <w:r w:rsidRPr="00F52DD9">
        <w:rPr>
          <w:rFonts w:asciiTheme="minorHAnsi" w:eastAsiaTheme="minorHAnsi" w:hAnsiTheme="minorHAnsi" w:cstheme="minorBidi"/>
          <w:sz w:val="22"/>
          <w:szCs w:val="22"/>
          <w:lang w:eastAsia="en-US"/>
        </w:rPr>
        <w:t>V Boskovicích dne 15. 1. 2026</w:t>
      </w:r>
      <w:r w:rsidRPr="00F52DD9">
        <w:rPr>
          <w:rFonts w:asciiTheme="minorHAnsi" w:eastAsiaTheme="minorHAnsi" w:hAnsiTheme="minorHAnsi" w:cstheme="minorBidi"/>
          <w:sz w:val="22"/>
          <w:szCs w:val="22"/>
          <w:lang w:eastAsia="en-US"/>
        </w:rPr>
        <w:tab/>
      </w:r>
      <w:r w:rsidRPr="00F52DD9">
        <w:rPr>
          <w:rFonts w:asciiTheme="minorHAnsi" w:eastAsiaTheme="minorHAnsi" w:hAnsiTheme="minorHAnsi" w:cstheme="minorBidi"/>
          <w:sz w:val="22"/>
          <w:szCs w:val="22"/>
          <w:lang w:eastAsia="en-US"/>
        </w:rPr>
        <w:tab/>
        <w:t xml:space="preserve"> </w:t>
      </w:r>
      <w:r w:rsidRPr="00F52DD9">
        <w:rPr>
          <w:rFonts w:asciiTheme="minorHAnsi" w:eastAsiaTheme="minorHAnsi" w:hAnsiTheme="minorHAnsi" w:cstheme="minorBidi"/>
          <w:sz w:val="22"/>
          <w:szCs w:val="22"/>
          <w:lang w:eastAsia="en-US"/>
        </w:rPr>
        <w:tab/>
      </w:r>
      <w:r w:rsidRPr="00F52DD9">
        <w:rPr>
          <w:rFonts w:asciiTheme="minorHAnsi" w:eastAsiaTheme="minorHAnsi" w:hAnsiTheme="minorHAnsi" w:cstheme="minorBidi"/>
          <w:sz w:val="22"/>
          <w:szCs w:val="22"/>
          <w:lang w:eastAsia="en-US"/>
        </w:rPr>
        <w:tab/>
      </w:r>
      <w:r w:rsidRPr="00F52DD9">
        <w:rPr>
          <w:rFonts w:asciiTheme="minorHAnsi" w:eastAsiaTheme="minorHAnsi" w:hAnsiTheme="minorHAnsi" w:cstheme="minorBidi"/>
          <w:sz w:val="22"/>
          <w:szCs w:val="22"/>
          <w:lang w:eastAsia="en-US"/>
        </w:rPr>
        <w:tab/>
      </w:r>
    </w:p>
    <w:p w14:paraId="4C63D890" w14:textId="77777777" w:rsidR="00F52DD9" w:rsidRDefault="00F52DD9" w:rsidP="00F52DD9">
      <w:pPr>
        <w:pStyle w:val="p1"/>
        <w:spacing w:line="480" w:lineRule="auto"/>
        <w:jc w:val="both"/>
        <w:rPr>
          <w:rFonts w:asciiTheme="minorHAnsi" w:eastAsiaTheme="minorHAnsi" w:hAnsiTheme="minorHAnsi" w:cstheme="minorBidi"/>
          <w:sz w:val="22"/>
          <w:szCs w:val="22"/>
          <w:lang w:eastAsia="en-US"/>
        </w:rPr>
      </w:pPr>
    </w:p>
    <w:p w14:paraId="0166A833" w14:textId="32AF91EF" w:rsidR="00F52DD9" w:rsidRPr="00F52DD9" w:rsidRDefault="00F52DD9" w:rsidP="00F52DD9">
      <w:pPr>
        <w:pStyle w:val="p1"/>
        <w:spacing w:line="480" w:lineRule="auto"/>
        <w:jc w:val="both"/>
        <w:rPr>
          <w:rFonts w:asciiTheme="minorHAnsi" w:eastAsiaTheme="minorHAnsi" w:hAnsiTheme="minorHAnsi" w:cstheme="minorBidi"/>
          <w:sz w:val="22"/>
          <w:szCs w:val="22"/>
          <w:lang w:eastAsia="en-US"/>
        </w:rPr>
      </w:pPr>
      <w:r w:rsidRPr="00F52DD9">
        <w:rPr>
          <w:rFonts w:asciiTheme="minorHAnsi" w:eastAsiaTheme="minorHAnsi" w:hAnsiTheme="minorHAnsi" w:cstheme="minorBidi"/>
          <w:sz w:val="22"/>
          <w:szCs w:val="22"/>
          <w:lang w:eastAsia="en-US"/>
        </w:rPr>
        <w:t xml:space="preserve">Mgr. Jitka Vaňková, ředitelka školy   </w:t>
      </w:r>
      <w:r>
        <w:rPr>
          <w:rFonts w:asciiTheme="minorHAnsi" w:eastAsiaTheme="minorHAnsi" w:hAnsiTheme="minorHAnsi" w:cstheme="minorBidi"/>
          <w:sz w:val="22"/>
          <w:szCs w:val="22"/>
          <w:lang w:eastAsia="en-US"/>
        </w:rPr>
        <w:tab/>
      </w:r>
      <w:r>
        <w:rPr>
          <w:rFonts w:asciiTheme="minorHAnsi" w:eastAsiaTheme="minorHAnsi" w:hAnsiTheme="minorHAnsi" w:cstheme="minorBidi"/>
          <w:sz w:val="22"/>
          <w:szCs w:val="22"/>
          <w:lang w:eastAsia="en-US"/>
        </w:rPr>
        <w:tab/>
      </w:r>
      <w:r w:rsidRPr="00F52DD9">
        <w:rPr>
          <w:rFonts w:asciiTheme="minorHAnsi" w:eastAsiaTheme="minorHAnsi" w:hAnsiTheme="minorHAnsi" w:cstheme="minorBidi"/>
          <w:sz w:val="22"/>
          <w:szCs w:val="22"/>
          <w:lang w:eastAsia="en-US"/>
        </w:rPr>
        <w:t>Účastník řízení (jméno dítěte): ……………………………</w:t>
      </w:r>
      <w:proofErr w:type="gramStart"/>
      <w:r w:rsidRPr="00F52DD9">
        <w:rPr>
          <w:rFonts w:asciiTheme="minorHAnsi" w:eastAsiaTheme="minorHAnsi" w:hAnsiTheme="minorHAnsi" w:cstheme="minorBidi"/>
          <w:sz w:val="22"/>
          <w:szCs w:val="22"/>
          <w:lang w:eastAsia="en-US"/>
        </w:rPr>
        <w:t>…</w:t>
      </w:r>
      <w:r>
        <w:rPr>
          <w:rFonts w:asciiTheme="minorHAnsi" w:eastAsiaTheme="minorHAnsi" w:hAnsiTheme="minorHAnsi" w:cstheme="minorBidi"/>
          <w:sz w:val="22"/>
          <w:szCs w:val="22"/>
          <w:lang w:eastAsia="en-US"/>
        </w:rPr>
        <w:t>….</w:t>
      </w:r>
      <w:proofErr w:type="gramEnd"/>
      <w:r>
        <w:rPr>
          <w:rFonts w:asciiTheme="minorHAnsi" w:eastAsiaTheme="minorHAnsi" w:hAnsiTheme="minorHAnsi" w:cstheme="minorBidi"/>
          <w:sz w:val="22"/>
          <w:szCs w:val="22"/>
          <w:lang w:eastAsia="en-US"/>
        </w:rPr>
        <w:t>.</w:t>
      </w:r>
      <w:r w:rsidRPr="00F52DD9">
        <w:rPr>
          <w:rFonts w:asciiTheme="minorHAnsi" w:eastAsiaTheme="minorHAnsi" w:hAnsiTheme="minorHAnsi" w:cstheme="minorBidi"/>
          <w:sz w:val="22"/>
          <w:szCs w:val="22"/>
          <w:lang w:eastAsia="en-US"/>
        </w:rPr>
        <w:tab/>
      </w:r>
      <w:r>
        <w:rPr>
          <w:rFonts w:asciiTheme="minorHAnsi" w:eastAsiaTheme="minorHAnsi" w:hAnsiTheme="minorHAnsi" w:cstheme="minorBidi"/>
          <w:sz w:val="22"/>
          <w:szCs w:val="22"/>
          <w:lang w:eastAsia="en-US"/>
        </w:rPr>
        <w:tab/>
      </w:r>
      <w:r>
        <w:rPr>
          <w:rFonts w:asciiTheme="minorHAnsi" w:eastAsiaTheme="minorHAnsi" w:hAnsiTheme="minorHAnsi" w:cstheme="minorBidi"/>
          <w:sz w:val="22"/>
          <w:szCs w:val="22"/>
          <w:lang w:eastAsia="en-US"/>
        </w:rPr>
        <w:tab/>
      </w:r>
      <w:r>
        <w:rPr>
          <w:rFonts w:asciiTheme="minorHAnsi" w:eastAsiaTheme="minorHAnsi" w:hAnsiTheme="minorHAnsi" w:cstheme="minorBidi"/>
          <w:sz w:val="22"/>
          <w:szCs w:val="22"/>
          <w:lang w:eastAsia="en-US"/>
        </w:rPr>
        <w:tab/>
      </w:r>
      <w:r>
        <w:rPr>
          <w:rFonts w:asciiTheme="minorHAnsi" w:eastAsiaTheme="minorHAnsi" w:hAnsiTheme="minorHAnsi" w:cstheme="minorBidi"/>
          <w:sz w:val="22"/>
          <w:szCs w:val="22"/>
          <w:lang w:eastAsia="en-US"/>
        </w:rPr>
        <w:tab/>
      </w:r>
      <w:r>
        <w:rPr>
          <w:rFonts w:asciiTheme="minorHAnsi" w:eastAsiaTheme="minorHAnsi" w:hAnsiTheme="minorHAnsi" w:cstheme="minorBidi"/>
          <w:sz w:val="22"/>
          <w:szCs w:val="22"/>
          <w:lang w:eastAsia="en-US"/>
        </w:rPr>
        <w:tab/>
      </w:r>
      <w:r w:rsidRPr="00F52DD9">
        <w:rPr>
          <w:rFonts w:asciiTheme="minorHAnsi" w:eastAsiaTheme="minorHAnsi" w:hAnsiTheme="minorHAnsi" w:cstheme="minorBidi"/>
          <w:sz w:val="22"/>
          <w:szCs w:val="22"/>
          <w:lang w:eastAsia="en-US"/>
        </w:rPr>
        <w:t xml:space="preserve">Podpis zákonného zástupce: </w:t>
      </w:r>
      <w:proofErr w:type="gramStart"/>
      <w:r w:rsidRPr="00F52DD9">
        <w:rPr>
          <w:rFonts w:asciiTheme="minorHAnsi" w:eastAsiaTheme="minorHAnsi" w:hAnsiTheme="minorHAnsi" w:cstheme="minorBidi"/>
          <w:sz w:val="22"/>
          <w:szCs w:val="22"/>
          <w:lang w:eastAsia="en-US"/>
        </w:rPr>
        <w:t>…….</w:t>
      </w:r>
      <w:proofErr w:type="gramEnd"/>
      <w:r w:rsidRPr="00F52DD9">
        <w:rPr>
          <w:rFonts w:asciiTheme="minorHAnsi" w:eastAsiaTheme="minorHAnsi" w:hAnsiTheme="minorHAnsi" w:cstheme="minorBidi"/>
          <w:sz w:val="22"/>
          <w:szCs w:val="22"/>
          <w:lang w:eastAsia="en-US"/>
        </w:rPr>
        <w:t>………</w:t>
      </w:r>
      <w:r>
        <w:rPr>
          <w:rFonts w:asciiTheme="minorHAnsi" w:eastAsiaTheme="minorHAnsi" w:hAnsiTheme="minorHAnsi" w:cstheme="minorBidi"/>
          <w:sz w:val="22"/>
          <w:szCs w:val="22"/>
          <w:lang w:eastAsia="en-US"/>
        </w:rPr>
        <w:t>……………………….</w:t>
      </w:r>
    </w:p>
    <w:p w14:paraId="74E94F1E" w14:textId="77777777" w:rsidR="00F52DD9" w:rsidRPr="00F216C9" w:rsidRDefault="00F52DD9" w:rsidP="00F52DD9">
      <w:pPr>
        <w:pStyle w:val="p1"/>
        <w:spacing w:line="480" w:lineRule="auto"/>
        <w:jc w:val="both"/>
        <w:rPr>
          <w:rFonts w:asciiTheme="minorHAnsi" w:eastAsiaTheme="minorHAnsi" w:hAnsiTheme="minorHAnsi" w:cstheme="minorBidi"/>
          <w:sz w:val="22"/>
          <w:szCs w:val="22"/>
          <w:lang w:eastAsia="en-US"/>
        </w:rPr>
      </w:pPr>
    </w:p>
    <w:p w14:paraId="6FB521ED" w14:textId="34D53B80" w:rsidR="000B1AB7" w:rsidRDefault="000B1AB7" w:rsidP="00A53F53">
      <w:pPr>
        <w:pStyle w:val="l4"/>
        <w:jc w:val="both"/>
        <w:rPr>
          <w:sz w:val="22"/>
          <w:szCs w:val="22"/>
        </w:rPr>
      </w:pPr>
    </w:p>
    <w:p w14:paraId="3ACAB0D4" w14:textId="45A68720" w:rsidR="000B1AB7" w:rsidRDefault="000B1AB7" w:rsidP="00EC021A">
      <w:pPr>
        <w:pStyle w:val="l4"/>
        <w:jc w:val="both"/>
        <w:rPr>
          <w:sz w:val="22"/>
          <w:szCs w:val="22"/>
        </w:rPr>
      </w:pPr>
    </w:p>
    <w:p w14:paraId="375B5430" w14:textId="528242CA" w:rsidR="000B1AB7" w:rsidRPr="00216C4E" w:rsidRDefault="000B1AB7" w:rsidP="00EC021A">
      <w:pPr>
        <w:pStyle w:val="l4"/>
        <w:jc w:val="both"/>
        <w:rPr>
          <w:sz w:val="22"/>
          <w:szCs w:val="22"/>
        </w:rPr>
      </w:pPr>
    </w:p>
    <w:p w14:paraId="54FE413D" w14:textId="34A8FAA9" w:rsidR="004A5034" w:rsidRDefault="004A5034"/>
    <w:sectPr w:rsidR="004A5034" w:rsidSect="00A53F53">
      <w:foot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F35B3" w14:textId="77777777" w:rsidR="00281A53" w:rsidRDefault="00281A53" w:rsidP="00BF7343">
      <w:pPr>
        <w:spacing w:after="0" w:line="240" w:lineRule="auto"/>
      </w:pPr>
      <w:r>
        <w:separator/>
      </w:r>
    </w:p>
  </w:endnote>
  <w:endnote w:type="continuationSeparator" w:id="0">
    <w:p w14:paraId="1A82835A" w14:textId="77777777" w:rsidR="00281A53" w:rsidRDefault="00281A53" w:rsidP="00BF7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3F399" w14:textId="5F571B60" w:rsidR="004A5034" w:rsidRPr="003F0A08" w:rsidRDefault="004A5034">
    <w:pPr>
      <w:pStyle w:val="Zpat"/>
      <w:rPr>
        <w:rFonts w:ascii="Calibri" w:hAnsi="Calibri" w:cs="Calibri"/>
        <w:sz w:val="20"/>
      </w:rPr>
    </w:pPr>
    <w:r w:rsidRPr="004A5034">
      <w:rPr>
        <w:rFonts w:ascii="Calibri" w:hAnsi="Calibri" w:cs="Calibri"/>
        <w:sz w:val="20"/>
      </w:rPr>
      <w:t xml:space="preserve">Tel.: +420 516 802 320 </w:t>
    </w:r>
    <w:r w:rsidRPr="004A5034">
      <w:rPr>
        <w:rFonts w:ascii="Calibri" w:hAnsi="Calibri" w:cs="Calibri"/>
        <w:sz w:val="20"/>
      </w:rPr>
      <w:ptab w:relativeTo="margin" w:alignment="center" w:leader="none"/>
    </w:r>
    <w:hyperlink r:id="rId1" w:history="1">
      <w:r w:rsidRPr="004A5034">
        <w:rPr>
          <w:rStyle w:val="Hypertextovodkaz"/>
          <w:rFonts w:ascii="Calibri" w:hAnsi="Calibri" w:cs="Calibri"/>
          <w:sz w:val="20"/>
        </w:rPr>
        <w:t>skola@zsslovakova.cz</w:t>
      </w:r>
    </w:hyperlink>
    <w:r w:rsidRPr="004A5034">
      <w:rPr>
        <w:rFonts w:ascii="Calibri" w:hAnsi="Calibri" w:cs="Calibri"/>
        <w:sz w:val="20"/>
      </w:rPr>
      <w:t xml:space="preserve"> </w:t>
    </w:r>
    <w:r w:rsidRPr="004A5034">
      <w:rPr>
        <w:rFonts w:ascii="Calibri" w:hAnsi="Calibri" w:cs="Calibri"/>
        <w:sz w:val="20"/>
      </w:rPr>
      <w:tab/>
    </w:r>
    <w:r>
      <w:rPr>
        <w:rFonts w:ascii="Calibri" w:hAnsi="Calibri" w:cs="Calibri"/>
        <w:sz w:val="20"/>
      </w:rPr>
      <w:t>č.</w:t>
    </w:r>
    <w:r w:rsidR="002354AD">
      <w:rPr>
        <w:rFonts w:ascii="Calibri" w:hAnsi="Calibri" w:cs="Calibri"/>
        <w:sz w:val="20"/>
      </w:rPr>
      <w:t xml:space="preserve"> </w:t>
    </w:r>
    <w:proofErr w:type="spellStart"/>
    <w:r>
      <w:rPr>
        <w:rFonts w:ascii="Calibri" w:hAnsi="Calibri" w:cs="Calibri"/>
        <w:sz w:val="20"/>
      </w:rPr>
      <w:t>ú.</w:t>
    </w:r>
    <w:proofErr w:type="spellEnd"/>
    <w:r>
      <w:rPr>
        <w:rFonts w:ascii="Calibri" w:hAnsi="Calibri" w:cs="Calibri"/>
        <w:sz w:val="20"/>
      </w:rPr>
      <w:t xml:space="preserve"> </w:t>
    </w:r>
    <w:r w:rsidRPr="004A5034">
      <w:rPr>
        <w:rFonts w:ascii="Calibri" w:hAnsi="Calibri" w:cs="Calibri"/>
        <w:sz w:val="20"/>
      </w:rPr>
      <w:t>2403280368</w:t>
    </w:r>
    <w:r>
      <w:rPr>
        <w:rFonts w:ascii="Calibri" w:hAnsi="Calibri" w:cs="Calibri"/>
        <w:sz w:val="20"/>
      </w:rPr>
      <w:t xml:space="preserve"> </w:t>
    </w:r>
    <w:r w:rsidRPr="004A5034">
      <w:rPr>
        <w:rFonts w:ascii="Calibri" w:hAnsi="Calibri" w:cs="Calibri"/>
        <w:sz w:val="20"/>
      </w:rPr>
      <w:t>/</w:t>
    </w:r>
    <w:r>
      <w:rPr>
        <w:rFonts w:ascii="Calibri" w:hAnsi="Calibri" w:cs="Calibri"/>
        <w:sz w:val="20"/>
      </w:rPr>
      <w:t xml:space="preserve"> </w:t>
    </w:r>
    <w:r w:rsidRPr="004A5034">
      <w:rPr>
        <w:rFonts w:ascii="Calibri" w:hAnsi="Calibri" w:cs="Calibri"/>
        <w:sz w:val="20"/>
      </w:rPr>
      <w:t>2010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9DBC3" w14:textId="77777777" w:rsidR="00281A53" w:rsidRDefault="00281A53" w:rsidP="00BF7343">
      <w:pPr>
        <w:spacing w:after="0" w:line="240" w:lineRule="auto"/>
      </w:pPr>
      <w:r>
        <w:separator/>
      </w:r>
    </w:p>
  </w:footnote>
  <w:footnote w:type="continuationSeparator" w:id="0">
    <w:p w14:paraId="1105BCFD" w14:textId="77777777" w:rsidR="00281A53" w:rsidRDefault="00281A53" w:rsidP="00BF73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D9E18" w14:textId="77777777" w:rsidR="00A53F53" w:rsidRPr="00EB7DD2" w:rsidRDefault="00A53F53" w:rsidP="00A53F53">
    <w:pPr>
      <w:pStyle w:val="Zhlav"/>
      <w:tabs>
        <w:tab w:val="clear" w:pos="4536"/>
        <w:tab w:val="clear" w:pos="9072"/>
        <w:tab w:val="right" w:pos="8647"/>
      </w:tabs>
      <w:jc w:val="center"/>
      <w:rPr>
        <w:rFonts w:ascii="Calibri" w:hAnsi="Calibri" w:cs="Calibri"/>
        <w:b/>
        <w:bCs/>
        <w:sz w:val="28"/>
        <w:szCs w:val="28"/>
      </w:rPr>
    </w:pPr>
    <w:r>
      <w:rPr>
        <w:rFonts w:ascii="Calibri" w:hAnsi="Calibri" w:cs="Calibri"/>
        <w:b/>
        <w:bCs/>
        <w:noProof/>
        <w:sz w:val="28"/>
        <w:szCs w:val="28"/>
        <w:lang w:eastAsia="cs-CZ"/>
      </w:rPr>
      <w:drawing>
        <wp:anchor distT="0" distB="0" distL="114300" distR="114300" simplePos="0" relativeHeight="251661312" behindDoc="1" locked="0" layoutInCell="1" allowOverlap="1" wp14:anchorId="07B6C0B7" wp14:editId="090BD95E">
          <wp:simplePos x="0" y="0"/>
          <wp:positionH relativeFrom="margin">
            <wp:posOffset>0</wp:posOffset>
          </wp:positionH>
          <wp:positionV relativeFrom="paragraph">
            <wp:posOffset>-106680</wp:posOffset>
          </wp:positionV>
          <wp:extent cx="870585" cy="719455"/>
          <wp:effectExtent l="0" t="0" r="5715" b="4445"/>
          <wp:wrapSquare wrapText="bothSides"/>
          <wp:docPr id="1850538188" name="Obrázek 4" descr="Obsah obrázku text, Písmo, logo, Grafika&#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471735" name="Obrázek 4" descr="Obsah obrázku text, Písmo, logo, Grafika&#10;&#10;Obsah generovaný pomocí AI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870585" cy="719455"/>
                  </a:xfrm>
                  <a:prstGeom prst="rect">
                    <a:avLst/>
                  </a:prstGeom>
                </pic:spPr>
              </pic:pic>
            </a:graphicData>
          </a:graphic>
          <wp14:sizeRelH relativeFrom="margin">
            <wp14:pctWidth>0</wp14:pctWidth>
          </wp14:sizeRelH>
          <wp14:sizeRelV relativeFrom="margin">
            <wp14:pctHeight>0</wp14:pctHeight>
          </wp14:sizeRelV>
        </wp:anchor>
      </w:drawing>
    </w:r>
    <w:r w:rsidRPr="00EB7DD2">
      <w:rPr>
        <w:rFonts w:ascii="Calibri" w:hAnsi="Calibri" w:cs="Calibri"/>
        <w:b/>
        <w:bCs/>
        <w:sz w:val="28"/>
        <w:szCs w:val="28"/>
      </w:rPr>
      <w:t>Základní škola Boskovice, Slovákova, příspěvková organizace</w:t>
    </w:r>
  </w:p>
  <w:p w14:paraId="6AB6B32B" w14:textId="77777777" w:rsidR="00A53F53" w:rsidRPr="00BF7343" w:rsidRDefault="00A53F53" w:rsidP="00A53F53">
    <w:pPr>
      <w:pStyle w:val="Zhlav"/>
      <w:jc w:val="center"/>
      <w:rPr>
        <w:rFonts w:ascii="Calibri" w:hAnsi="Calibri" w:cs="Calibri"/>
        <w:bCs/>
        <w:sz w:val="24"/>
        <w:szCs w:val="28"/>
      </w:rPr>
    </w:pPr>
    <w:r w:rsidRPr="00BF7343">
      <w:rPr>
        <w:rFonts w:ascii="Calibri" w:hAnsi="Calibri" w:cs="Calibri"/>
        <w:bCs/>
        <w:sz w:val="24"/>
        <w:szCs w:val="28"/>
      </w:rPr>
      <w:t>Slovákova 2006/8, 680 01 Boskovice</w:t>
    </w:r>
  </w:p>
  <w:p w14:paraId="7E045827" w14:textId="77777777" w:rsidR="00A53F53" w:rsidRDefault="00A53F53" w:rsidP="00A53F53">
    <w:pPr>
      <w:pStyle w:val="Zhlav"/>
      <w:tabs>
        <w:tab w:val="clear" w:pos="9072"/>
        <w:tab w:val="right" w:pos="1843"/>
        <w:tab w:val="right" w:pos="8789"/>
      </w:tabs>
      <w:spacing w:line="276" w:lineRule="auto"/>
      <w:jc w:val="center"/>
      <w:rPr>
        <w:rFonts w:ascii="Calibri" w:hAnsi="Calibri" w:cs="Calibri"/>
        <w:b/>
        <w:bCs/>
        <w:sz w:val="28"/>
        <w:szCs w:val="28"/>
      </w:rPr>
    </w:pPr>
    <w:r w:rsidRPr="00BF7343">
      <w:rPr>
        <w:rFonts w:ascii="Calibri" w:hAnsi="Calibri" w:cs="Calibri"/>
        <w:bCs/>
        <w:szCs w:val="28"/>
      </w:rPr>
      <w:t>IČO: 23098473</w:t>
    </w:r>
    <w:r w:rsidRPr="00BF7343">
      <w:rPr>
        <w:rFonts w:ascii="Calibri" w:hAnsi="Calibri" w:cs="Calibri"/>
        <w:bCs/>
        <w:sz w:val="24"/>
        <w:szCs w:val="28"/>
      </w:rPr>
      <w:tab/>
      <w:t xml:space="preserve">   </w:t>
    </w:r>
    <w:r w:rsidRPr="00BF7343">
      <w:rPr>
        <w:rFonts w:ascii="Calibri" w:hAnsi="Calibri" w:cs="Calibri"/>
        <w:b/>
        <w:bCs/>
        <w:sz w:val="24"/>
        <w:szCs w:val="28"/>
      </w:rPr>
      <w:t xml:space="preserve">  </w:t>
    </w:r>
    <w:r>
      <w:rPr>
        <w:rFonts w:ascii="Calibri" w:hAnsi="Calibri" w:cs="Calibri"/>
        <w:b/>
        <w:bCs/>
        <w:sz w:val="24"/>
        <w:szCs w:val="28"/>
      </w:rPr>
      <w:t xml:space="preserve">                    </w:t>
    </w:r>
    <w:r w:rsidRPr="00BF7343">
      <w:rPr>
        <w:rFonts w:ascii="Calibri" w:hAnsi="Calibri" w:cs="Calibri"/>
        <w:b/>
        <w:bCs/>
        <w:sz w:val="24"/>
        <w:szCs w:val="28"/>
      </w:rPr>
      <w:t xml:space="preserve"> </w:t>
    </w:r>
    <w:r>
      <w:rPr>
        <w:rFonts w:ascii="Calibri" w:hAnsi="Calibri" w:cs="Calibri"/>
        <w:b/>
        <w:bCs/>
        <w:sz w:val="24"/>
        <w:szCs w:val="28"/>
      </w:rPr>
      <w:t xml:space="preserve">   </w:t>
    </w:r>
    <w:r w:rsidRPr="00BF7343">
      <w:rPr>
        <w:rFonts w:ascii="Calibri" w:hAnsi="Calibri" w:cs="Calibri"/>
        <w:b/>
        <w:bCs/>
        <w:sz w:val="24"/>
        <w:szCs w:val="28"/>
      </w:rPr>
      <w:t xml:space="preserve">                                      </w:t>
    </w:r>
    <w:hyperlink r:id="rId2" w:history="1">
      <w:r w:rsidRPr="00BF7343">
        <w:rPr>
          <w:rStyle w:val="Hypertextovodkaz"/>
          <w:rFonts w:ascii="Calibri" w:hAnsi="Calibri" w:cs="Calibri"/>
          <w:b/>
          <w:bCs/>
          <w:sz w:val="24"/>
          <w:szCs w:val="28"/>
        </w:rPr>
        <w:t>www.zsslovakova.cz</w:t>
      </w:r>
    </w:hyperlink>
    <w:r>
      <w:rPr>
        <w:rFonts w:ascii="Calibri" w:hAnsi="Calibri" w:cs="Calibri"/>
        <w:b/>
        <w:bCs/>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A903CE"/>
    <w:multiLevelType w:val="multilevel"/>
    <w:tmpl w:val="12E64AD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297795"/>
    <w:multiLevelType w:val="multilevel"/>
    <w:tmpl w:val="9D28935E"/>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583D97"/>
    <w:multiLevelType w:val="hybridMultilevel"/>
    <w:tmpl w:val="F0E884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66755144">
    <w:abstractNumId w:val="0"/>
  </w:num>
  <w:num w:numId="2" w16cid:durableId="222330507">
    <w:abstractNumId w:val="2"/>
  </w:num>
  <w:num w:numId="3" w16cid:durableId="19840402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343"/>
    <w:rsid w:val="000017B6"/>
    <w:rsid w:val="000520FA"/>
    <w:rsid w:val="000B1AB7"/>
    <w:rsid w:val="000B44B1"/>
    <w:rsid w:val="0011205D"/>
    <w:rsid w:val="002354AD"/>
    <w:rsid w:val="002765BE"/>
    <w:rsid w:val="00281A53"/>
    <w:rsid w:val="00311921"/>
    <w:rsid w:val="003F0A08"/>
    <w:rsid w:val="00411771"/>
    <w:rsid w:val="004A2B3D"/>
    <w:rsid w:val="004A5034"/>
    <w:rsid w:val="004C47FB"/>
    <w:rsid w:val="005439A4"/>
    <w:rsid w:val="00592572"/>
    <w:rsid w:val="005A7919"/>
    <w:rsid w:val="006475C0"/>
    <w:rsid w:val="0068788A"/>
    <w:rsid w:val="006D5CF8"/>
    <w:rsid w:val="007006F7"/>
    <w:rsid w:val="00914E02"/>
    <w:rsid w:val="009302BB"/>
    <w:rsid w:val="009A14E3"/>
    <w:rsid w:val="00A35CA1"/>
    <w:rsid w:val="00A53F53"/>
    <w:rsid w:val="00A707CB"/>
    <w:rsid w:val="00AA73F3"/>
    <w:rsid w:val="00AE4BBA"/>
    <w:rsid w:val="00B65F61"/>
    <w:rsid w:val="00BA31C0"/>
    <w:rsid w:val="00BF7343"/>
    <w:rsid w:val="00BF7B00"/>
    <w:rsid w:val="00C06733"/>
    <w:rsid w:val="00C100F9"/>
    <w:rsid w:val="00CC0745"/>
    <w:rsid w:val="00D67405"/>
    <w:rsid w:val="00D82DAC"/>
    <w:rsid w:val="00E200A4"/>
    <w:rsid w:val="00EC021A"/>
    <w:rsid w:val="00ED57E6"/>
    <w:rsid w:val="00F06728"/>
    <w:rsid w:val="00F17E21"/>
    <w:rsid w:val="00F216C9"/>
    <w:rsid w:val="00F52DD9"/>
    <w:rsid w:val="00F77CAB"/>
    <w:rsid w:val="00F96D5E"/>
    <w:rsid w:val="00FD5A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5F8C72"/>
  <w15:chartTrackingRefBased/>
  <w15:docId w15:val="{077A3A3C-3F74-454F-B737-8AB790E27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EC021A"/>
    <w:pPr>
      <w:keepNext/>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0" w:line="240" w:lineRule="auto"/>
      <w:jc w:val="both"/>
      <w:outlineLvl w:val="0"/>
    </w:pPr>
    <w:rPr>
      <w:rFonts w:ascii="Times New Roman" w:eastAsia="Times New Roman" w:hAnsi="Times New Roman" w:cs="Times New Roman"/>
      <w:b/>
      <w:bCs/>
      <w:color w:val="000000"/>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F7343"/>
    <w:pPr>
      <w:tabs>
        <w:tab w:val="center" w:pos="4536"/>
        <w:tab w:val="right" w:pos="9072"/>
      </w:tabs>
      <w:spacing w:after="0" w:line="240" w:lineRule="auto"/>
    </w:pPr>
    <w:rPr>
      <w:kern w:val="2"/>
      <w14:ligatures w14:val="standardContextual"/>
    </w:rPr>
  </w:style>
  <w:style w:type="character" w:customStyle="1" w:styleId="ZhlavChar">
    <w:name w:val="Záhlaví Char"/>
    <w:basedOn w:val="Standardnpsmoodstavce"/>
    <w:link w:val="Zhlav"/>
    <w:uiPriority w:val="99"/>
    <w:rsid w:val="00BF7343"/>
    <w:rPr>
      <w:kern w:val="2"/>
      <w14:ligatures w14:val="standardContextual"/>
    </w:rPr>
  </w:style>
  <w:style w:type="character" w:styleId="Hypertextovodkaz">
    <w:name w:val="Hyperlink"/>
    <w:basedOn w:val="Standardnpsmoodstavce"/>
    <w:uiPriority w:val="99"/>
    <w:unhideWhenUsed/>
    <w:rsid w:val="00BF7343"/>
    <w:rPr>
      <w:color w:val="0563C1" w:themeColor="hyperlink"/>
      <w:u w:val="single"/>
    </w:rPr>
  </w:style>
  <w:style w:type="paragraph" w:styleId="Textbubliny">
    <w:name w:val="Balloon Text"/>
    <w:basedOn w:val="Normln"/>
    <w:link w:val="TextbublinyChar"/>
    <w:uiPriority w:val="99"/>
    <w:semiHidden/>
    <w:unhideWhenUsed/>
    <w:rsid w:val="00BF734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F7343"/>
    <w:rPr>
      <w:rFonts w:ascii="Segoe UI" w:hAnsi="Segoe UI" w:cs="Segoe UI"/>
      <w:sz w:val="18"/>
      <w:szCs w:val="18"/>
    </w:rPr>
  </w:style>
  <w:style w:type="paragraph" w:styleId="Zpat">
    <w:name w:val="footer"/>
    <w:basedOn w:val="Normln"/>
    <w:link w:val="ZpatChar"/>
    <w:uiPriority w:val="99"/>
    <w:unhideWhenUsed/>
    <w:rsid w:val="00BF7343"/>
    <w:pPr>
      <w:tabs>
        <w:tab w:val="center" w:pos="4536"/>
        <w:tab w:val="right" w:pos="9072"/>
      </w:tabs>
      <w:spacing w:after="0" w:line="240" w:lineRule="auto"/>
    </w:pPr>
  </w:style>
  <w:style w:type="character" w:customStyle="1" w:styleId="ZpatChar">
    <w:name w:val="Zápatí Char"/>
    <w:basedOn w:val="Standardnpsmoodstavce"/>
    <w:link w:val="Zpat"/>
    <w:uiPriority w:val="99"/>
    <w:rsid w:val="00BF7343"/>
  </w:style>
  <w:style w:type="character" w:customStyle="1" w:styleId="Nadpis1Char">
    <w:name w:val="Nadpis 1 Char"/>
    <w:basedOn w:val="Standardnpsmoodstavce"/>
    <w:link w:val="Nadpis1"/>
    <w:rsid w:val="00EC021A"/>
    <w:rPr>
      <w:rFonts w:ascii="Times New Roman" w:eastAsia="Times New Roman" w:hAnsi="Times New Roman" w:cs="Times New Roman"/>
      <w:b/>
      <w:bCs/>
      <w:color w:val="000000"/>
      <w:sz w:val="24"/>
      <w:szCs w:val="24"/>
      <w:lang w:eastAsia="cs-CZ"/>
    </w:rPr>
  </w:style>
  <w:style w:type="character" w:customStyle="1" w:styleId="postheadericon">
    <w:name w:val="postheadericon"/>
    <w:rsid w:val="00EC021A"/>
  </w:style>
  <w:style w:type="paragraph" w:customStyle="1" w:styleId="l4">
    <w:name w:val="l4"/>
    <w:basedOn w:val="Normln"/>
    <w:rsid w:val="00EC021A"/>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CC0745"/>
    <w:pPr>
      <w:spacing w:line="278" w:lineRule="auto"/>
      <w:ind w:left="720"/>
      <w:contextualSpacing/>
    </w:pPr>
    <w:rPr>
      <w:kern w:val="2"/>
      <w:sz w:val="24"/>
      <w:szCs w:val="24"/>
      <w14:ligatures w14:val="standardContextual"/>
    </w:rPr>
  </w:style>
  <w:style w:type="paragraph" w:customStyle="1" w:styleId="p1">
    <w:name w:val="p1"/>
    <w:basedOn w:val="Normln"/>
    <w:rsid w:val="0068788A"/>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Normlnweb">
    <w:name w:val="Normal (Web)"/>
    <w:basedOn w:val="Normln"/>
    <w:rsid w:val="00F52DD9"/>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skola@zsslovakova.cz"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zsslovakova.cz" TargetMode="External"/><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4E725C-9426-4DFB-99F5-48A40A6B5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2</Pages>
  <Words>543</Words>
  <Characters>3210</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Účetní</dc:creator>
  <cp:keywords/>
  <dc:description/>
  <cp:lastModifiedBy>Jitka Vaňková</cp:lastModifiedBy>
  <cp:revision>21</cp:revision>
  <cp:lastPrinted>2025-08-08T08:31:00Z</cp:lastPrinted>
  <dcterms:created xsi:type="dcterms:W3CDTF">2025-12-15T12:03:00Z</dcterms:created>
  <dcterms:modified xsi:type="dcterms:W3CDTF">2025-12-18T11:32:00Z</dcterms:modified>
</cp:coreProperties>
</file>