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3E1A" w14:textId="77777777" w:rsidR="00AA5D6A" w:rsidRDefault="00AA5D6A" w:rsidP="00D055F6">
      <w:pPr>
        <w:jc w:val="center"/>
        <w:rPr>
          <w:b/>
          <w:bCs/>
        </w:rPr>
      </w:pPr>
    </w:p>
    <w:p w14:paraId="655487BD" w14:textId="77777777" w:rsidR="00AA5D6A" w:rsidRDefault="00AA5D6A" w:rsidP="00D055F6">
      <w:pPr>
        <w:jc w:val="center"/>
        <w:rPr>
          <w:b/>
          <w:bCs/>
        </w:rPr>
      </w:pPr>
    </w:p>
    <w:p w14:paraId="09CCAC3D" w14:textId="77777777" w:rsidR="007B3787" w:rsidRDefault="00AA3A25" w:rsidP="00EC5B80">
      <w:pPr>
        <w:jc w:val="center"/>
        <w:rPr>
          <w:b/>
          <w:bCs/>
          <w:sz w:val="44"/>
          <w:szCs w:val="44"/>
        </w:rPr>
      </w:pPr>
      <w:r w:rsidRPr="00AA5D6A">
        <w:rPr>
          <w:b/>
          <w:bCs/>
          <w:sz w:val="44"/>
          <w:szCs w:val="44"/>
        </w:rPr>
        <w:t>Zápis do 1. ročníku pro školní rok 202</w:t>
      </w:r>
      <w:r w:rsidR="00590C2A" w:rsidRPr="00AA5D6A">
        <w:rPr>
          <w:b/>
          <w:bCs/>
          <w:sz w:val="44"/>
          <w:szCs w:val="44"/>
        </w:rPr>
        <w:t>6</w:t>
      </w:r>
      <w:r w:rsidRPr="00AA5D6A">
        <w:rPr>
          <w:b/>
          <w:bCs/>
          <w:sz w:val="44"/>
          <w:szCs w:val="44"/>
        </w:rPr>
        <w:t>/202</w:t>
      </w:r>
      <w:r w:rsidR="00590C2A" w:rsidRPr="00AA5D6A">
        <w:rPr>
          <w:b/>
          <w:bCs/>
          <w:sz w:val="44"/>
          <w:szCs w:val="44"/>
        </w:rPr>
        <w:t>7</w:t>
      </w:r>
    </w:p>
    <w:p w14:paraId="2D638129" w14:textId="120B885C" w:rsidR="00AA3A25" w:rsidRPr="00AA3A25" w:rsidRDefault="00AA3A25" w:rsidP="00D055F6">
      <w:pPr>
        <w:jc w:val="center"/>
      </w:pPr>
      <w:r w:rsidRPr="00AA3A25">
        <w:t>pro děti, které do 31. 8. 202</w:t>
      </w:r>
      <w:r w:rsidR="00590C2A">
        <w:t>6</w:t>
      </w:r>
      <w:r w:rsidRPr="00AA3A25">
        <w:t xml:space="preserve"> dosáhnou šestého roku věku a pro děti s již uděleným odkladem školní docházky.</w:t>
      </w:r>
    </w:p>
    <w:p w14:paraId="1A0119E7" w14:textId="2446809B" w:rsidR="00AA3A25" w:rsidRPr="00AA3A25" w:rsidRDefault="00AA3A25" w:rsidP="000419C1">
      <w:pPr>
        <w:jc w:val="both"/>
      </w:pPr>
      <w:r w:rsidRPr="00AA3A25">
        <w:t>Vážení rodiče,</w:t>
      </w:r>
    </w:p>
    <w:p w14:paraId="21321466" w14:textId="2C53096E" w:rsidR="00595959" w:rsidRPr="00595959" w:rsidRDefault="00595959" w:rsidP="000419C1">
      <w:pPr>
        <w:jc w:val="both"/>
        <w:rPr>
          <w:bCs/>
        </w:rPr>
      </w:pPr>
      <w:r>
        <w:t>o</w:t>
      </w:r>
      <w:r w:rsidRPr="00595959">
        <w:t xml:space="preserve">rganizaci a průběh zápisu k povinné školní docházce určuje vyhláška č. 48/2005 Sb., </w:t>
      </w:r>
      <w:r w:rsidRPr="00595959">
        <w:rPr>
          <w:bCs/>
        </w:rPr>
        <w:t>o základním vzdělávání a některých náležitostech plnění povinné školní docházky, ve</w:t>
      </w:r>
      <w:r>
        <w:rPr>
          <w:bCs/>
        </w:rPr>
        <w:t> </w:t>
      </w:r>
      <w:r w:rsidRPr="00595959">
        <w:rPr>
          <w:bCs/>
        </w:rPr>
        <w:t>znění pozdějších předpisů.</w:t>
      </w:r>
    </w:p>
    <w:p w14:paraId="5489D482" w14:textId="77777777" w:rsidR="00A863C7" w:rsidRDefault="00A863C7" w:rsidP="00AA3A25"/>
    <w:p w14:paraId="374B826B" w14:textId="5EA83DCD" w:rsidR="00AA3A25" w:rsidRPr="00AA3A25" w:rsidRDefault="00595959" w:rsidP="00AE08EA">
      <w:pPr>
        <w:jc w:val="both"/>
      </w:pPr>
      <w:r>
        <w:t>Z</w:t>
      </w:r>
      <w:r w:rsidR="00AA3A25" w:rsidRPr="00AA3A25">
        <w:t>ápis je významným krokem Vašeho dítěte ve vzdělávání a současně krokem nové a vzrušující etapy objevování, růstu a učení. Jsme zde, abychom Vám i Vašemu dítěti poskytli veškerou podporu a</w:t>
      </w:r>
      <w:r w:rsidR="00AE08EA">
        <w:t> </w:t>
      </w:r>
      <w:r w:rsidR="00AA3A25" w:rsidRPr="00AA3A25">
        <w:t xml:space="preserve">informace, které budete potřebovat pro hladký </w:t>
      </w:r>
      <w:r w:rsidR="00AF5A4E">
        <w:t>vstup</w:t>
      </w:r>
      <w:r w:rsidR="00AA3A25" w:rsidRPr="00AA3A25">
        <w:t xml:space="preserve"> do školního prostředí.</w:t>
      </w:r>
    </w:p>
    <w:p w14:paraId="63DA3648" w14:textId="7BC78B3D" w:rsidR="00AA3A25" w:rsidRPr="002A1951" w:rsidRDefault="00AA3A25" w:rsidP="00EC5B80">
      <w:pPr>
        <w:jc w:val="center"/>
        <w:rPr>
          <w:b/>
          <w:bCs/>
          <w:color w:val="EE0000"/>
        </w:rPr>
      </w:pPr>
      <w:r w:rsidRPr="002A1951">
        <w:rPr>
          <w:b/>
          <w:bCs/>
          <w:color w:val="EE0000"/>
        </w:rPr>
        <w:t>Formální a motivační část zápisu žáků do 1. ročníku</w:t>
      </w:r>
      <w:r w:rsidR="00C2118F">
        <w:rPr>
          <w:b/>
          <w:bCs/>
          <w:color w:val="EE0000"/>
        </w:rPr>
        <w:t xml:space="preserve"> </w:t>
      </w:r>
      <w:r w:rsidRPr="002A1951">
        <w:rPr>
          <w:b/>
          <w:bCs/>
          <w:color w:val="EE0000"/>
        </w:rPr>
        <w:t>se uskuteční ve</w:t>
      </w:r>
      <w:r w:rsidR="00AE08EA" w:rsidRPr="002A1951">
        <w:rPr>
          <w:b/>
          <w:bCs/>
          <w:color w:val="EE0000"/>
        </w:rPr>
        <w:t> </w:t>
      </w:r>
      <w:r w:rsidRPr="002A1951">
        <w:rPr>
          <w:b/>
          <w:bCs/>
          <w:color w:val="EE0000"/>
        </w:rPr>
        <w:t xml:space="preserve">čtvrtek </w:t>
      </w:r>
      <w:r w:rsidR="00A54BAA" w:rsidRPr="002A1951">
        <w:rPr>
          <w:b/>
          <w:bCs/>
          <w:color w:val="EE0000"/>
        </w:rPr>
        <w:t>5</w:t>
      </w:r>
      <w:r w:rsidRPr="002A1951">
        <w:rPr>
          <w:b/>
          <w:bCs/>
          <w:color w:val="EE0000"/>
        </w:rPr>
        <w:t xml:space="preserve">. </w:t>
      </w:r>
      <w:r w:rsidR="00A54BAA" w:rsidRPr="002A1951">
        <w:rPr>
          <w:b/>
          <w:bCs/>
          <w:color w:val="EE0000"/>
        </w:rPr>
        <w:t xml:space="preserve">února </w:t>
      </w:r>
      <w:r w:rsidRPr="002A1951">
        <w:rPr>
          <w:b/>
          <w:bCs/>
          <w:color w:val="EE0000"/>
        </w:rPr>
        <w:t>202</w:t>
      </w:r>
      <w:r w:rsidR="00A54BAA" w:rsidRPr="002A1951">
        <w:rPr>
          <w:b/>
          <w:bCs/>
          <w:color w:val="EE0000"/>
        </w:rPr>
        <w:t>6</w:t>
      </w:r>
      <w:r w:rsidRPr="002A1951">
        <w:rPr>
          <w:b/>
          <w:bCs/>
          <w:color w:val="EE0000"/>
        </w:rPr>
        <w:t>.</w:t>
      </w:r>
    </w:p>
    <w:p w14:paraId="42C08C9A" w14:textId="352FBFFB" w:rsidR="00B526CB" w:rsidRDefault="00AA3A25" w:rsidP="00C2118F">
      <w:pPr>
        <w:jc w:val="both"/>
      </w:pPr>
      <w:r w:rsidRPr="00AA3A25">
        <w:t xml:space="preserve">Na tento den </w:t>
      </w:r>
      <w:r w:rsidR="00B526CB">
        <w:t xml:space="preserve">si </w:t>
      </w:r>
      <w:r w:rsidRPr="00AA3A25">
        <w:t xml:space="preserve">bude možné rezervovat </w:t>
      </w:r>
      <w:r w:rsidR="0006245D">
        <w:t>čas</w:t>
      </w:r>
      <w:r w:rsidRPr="00AA3A25">
        <w:t xml:space="preserve"> zápisu</w:t>
      </w:r>
      <w:r w:rsidR="00CC3660">
        <w:t xml:space="preserve"> na webových stránkách školy</w:t>
      </w:r>
      <w:r w:rsidR="00B526CB">
        <w:t xml:space="preserve">. </w:t>
      </w:r>
    </w:p>
    <w:p w14:paraId="66D92483" w14:textId="4E446C65" w:rsidR="00C2118F" w:rsidRPr="00AA3A25" w:rsidRDefault="00AA3A25" w:rsidP="00C2118F">
      <w:pPr>
        <w:jc w:val="both"/>
      </w:pPr>
      <w:r w:rsidRPr="00AA3A25">
        <w:t>Pro školní rok 202</w:t>
      </w:r>
      <w:r w:rsidR="0037502D">
        <w:t>6</w:t>
      </w:r>
      <w:r w:rsidRPr="00AA3A25">
        <w:t>/202</w:t>
      </w:r>
      <w:r w:rsidR="0037502D">
        <w:t>7</w:t>
      </w:r>
      <w:r w:rsidRPr="00AA3A25">
        <w:t xml:space="preserve"> </w:t>
      </w:r>
      <w:r w:rsidR="0037502D">
        <w:t>je stanovena kapacity třídy maximálně 2</w:t>
      </w:r>
      <w:r w:rsidR="00CC3660">
        <w:t>5</w:t>
      </w:r>
      <w:r w:rsidR="0037502D">
        <w:t xml:space="preserve"> dětí, otevírat se bud</w:t>
      </w:r>
      <w:r w:rsidR="00356894">
        <w:t>ou 2 třídy</w:t>
      </w:r>
      <w:r w:rsidR="00FD5A76">
        <w:t>.</w:t>
      </w:r>
      <w:r w:rsidR="00356894">
        <w:t xml:space="preserve"> </w:t>
      </w:r>
      <w:r w:rsidR="00C2118F" w:rsidRPr="00AA3A25">
        <w:t>V následujícím textu uvádíme jednotlivé kroky, které je třeba uskutečnit.</w:t>
      </w:r>
    </w:p>
    <w:p w14:paraId="0F42EF41" w14:textId="77777777" w:rsidR="00566DC3" w:rsidRPr="00AA3A25" w:rsidRDefault="00566DC3" w:rsidP="00AE08EA">
      <w:pPr>
        <w:jc w:val="both"/>
      </w:pPr>
    </w:p>
    <w:tbl>
      <w:tblPr>
        <w:tblW w:w="10603" w:type="dxa"/>
        <w:jc w:val="center"/>
        <w:shd w:val="clear" w:color="auto" w:fill="FCD67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3"/>
      </w:tblGrid>
      <w:tr w:rsidR="00AA3A25" w:rsidRPr="00AA3A25" w14:paraId="542BD1E0" w14:textId="77777777" w:rsidTr="00EB65B2">
        <w:trPr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  <w:shd w:val="clear" w:color="auto" w:fill="FCD67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7067AB84" w14:textId="327B5CE6" w:rsidR="00AA3A25" w:rsidRPr="00AA3A25" w:rsidRDefault="0081751A" w:rsidP="00AA3A25">
            <w:r w:rsidRPr="00AA3A25">
              <w:rPr>
                <w:b/>
                <w:bCs/>
              </w:rPr>
              <w:t xml:space="preserve">1. KROK – </w:t>
            </w:r>
            <w:r>
              <w:rPr>
                <w:b/>
                <w:bCs/>
              </w:rPr>
              <w:t xml:space="preserve">ELEKTRONICKÁ ŽÁDOST </w:t>
            </w:r>
          </w:p>
        </w:tc>
      </w:tr>
    </w:tbl>
    <w:p w14:paraId="488F572F" w14:textId="4E444594" w:rsidR="00BD6A8A" w:rsidRDefault="007A7135" w:rsidP="00C2118F">
      <w:pPr>
        <w:spacing w:before="240"/>
      </w:pPr>
      <w:r>
        <w:t>Zákonn</w:t>
      </w:r>
      <w:r w:rsidR="002A5B09">
        <w:t>ý</w:t>
      </w:r>
      <w:r>
        <w:t xml:space="preserve"> zástupce vyplní: </w:t>
      </w:r>
      <w:r w:rsidR="00244FD2" w:rsidRPr="008A1E19">
        <w:rPr>
          <w:b/>
          <w:bCs/>
          <w:color w:val="EE0000"/>
        </w:rPr>
        <w:t>od 15. do 30. ledna 2026</w:t>
      </w:r>
      <w:r w:rsidR="00244FD2" w:rsidRPr="008A1E19">
        <w:rPr>
          <w:color w:val="EE0000"/>
        </w:rPr>
        <w:t xml:space="preserve"> </w:t>
      </w:r>
      <w:r w:rsidR="00147E00">
        <w:t>e</w:t>
      </w:r>
      <w:r w:rsidRPr="007A7135">
        <w:t>lektronicky</w:t>
      </w:r>
      <w:r>
        <w:t xml:space="preserve"> žádost na</w:t>
      </w:r>
      <w:r w:rsidR="00244FD2">
        <w:t xml:space="preserve"> </w:t>
      </w:r>
      <w:hyperlink r:id="rId7" w:history="1">
        <w:r w:rsidR="00556C17" w:rsidRPr="00556C17">
          <w:rPr>
            <w:rStyle w:val="Hypertextovodkaz"/>
          </w:rPr>
          <w:t xml:space="preserve">přihláška k základnímu vzdělávání </w:t>
        </w:r>
      </w:hyperlink>
      <w:r w:rsidR="008A1E19">
        <w:t xml:space="preserve"> </w:t>
      </w:r>
      <w:r w:rsidR="002A1951">
        <w:t xml:space="preserve">- </w:t>
      </w:r>
      <w:r>
        <w:t>vytiskn</w:t>
      </w:r>
      <w:r w:rsidR="00F05707">
        <w:t>e</w:t>
      </w:r>
      <w:r>
        <w:t xml:space="preserve"> a podepíš</w:t>
      </w:r>
      <w:r w:rsidR="00F05707">
        <w:t>e</w:t>
      </w:r>
      <w:r w:rsidR="00316C4B">
        <w:t xml:space="preserve">. </w:t>
      </w:r>
      <w:r w:rsidR="00BD6A8A">
        <w:t xml:space="preserve">Tento způsob preferujeme. </w:t>
      </w:r>
    </w:p>
    <w:p w14:paraId="254F006A" w14:textId="589999B8" w:rsidR="00244FD2" w:rsidRDefault="00BD6A8A" w:rsidP="00C2118F">
      <w:pPr>
        <w:spacing w:before="240"/>
      </w:pPr>
      <w:r>
        <w:t>Pokud nemůžete vyplnit elektronicky, je možno stáhnout a vyplnit i</w:t>
      </w:r>
      <w:r w:rsidR="00147E00">
        <w:t xml:space="preserve"> </w:t>
      </w:r>
      <w:hyperlink r:id="rId8" w:history="1">
        <w:r w:rsidR="00147E00" w:rsidRPr="00244FD2">
          <w:rPr>
            <w:rStyle w:val="Hypertextovodkaz"/>
          </w:rPr>
          <w:t>ZDE</w:t>
        </w:r>
      </w:hyperlink>
      <w:r w:rsidR="008A1E19">
        <w:t xml:space="preserve">. </w:t>
      </w:r>
    </w:p>
    <w:p w14:paraId="133EF344" w14:textId="77777777" w:rsidR="002A1951" w:rsidRDefault="002A1951" w:rsidP="008A1E19"/>
    <w:tbl>
      <w:tblPr>
        <w:tblW w:w="106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3"/>
      </w:tblGrid>
      <w:tr w:rsidR="00AA3A25" w:rsidRPr="00AA3A25" w14:paraId="4C28FD47" w14:textId="77777777" w:rsidTr="00EB65B2">
        <w:trPr>
          <w:trHeight w:val="454"/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  <w:shd w:val="clear" w:color="auto" w:fill="FCD67A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617E7A5C" w14:textId="0A7C37D2" w:rsidR="00AA3A25" w:rsidRPr="00AA3A25" w:rsidRDefault="0081751A" w:rsidP="00AA3A25">
            <w:r w:rsidRPr="00AA3A25">
              <w:rPr>
                <w:b/>
                <w:bCs/>
              </w:rPr>
              <w:t xml:space="preserve">2. KROK – </w:t>
            </w:r>
            <w:r>
              <w:rPr>
                <w:b/>
                <w:bCs/>
              </w:rPr>
              <w:t>PŘÍLOHY ŽÁDOSTI</w:t>
            </w:r>
          </w:p>
        </w:tc>
      </w:tr>
    </w:tbl>
    <w:p w14:paraId="00C8DB68" w14:textId="78AF23FF" w:rsidR="008A1E19" w:rsidRPr="005A717C" w:rsidRDefault="008A1E19" w:rsidP="00C2118F">
      <w:pPr>
        <w:spacing w:before="240"/>
        <w:rPr>
          <w:b/>
          <w:bCs/>
        </w:rPr>
      </w:pPr>
      <w:r>
        <w:rPr>
          <w:b/>
          <w:bCs/>
        </w:rPr>
        <w:t>Při n</w:t>
      </w:r>
      <w:r w:rsidR="00AA3A25" w:rsidRPr="00AA3A25">
        <w:rPr>
          <w:b/>
          <w:bCs/>
        </w:rPr>
        <w:t>ástup</w:t>
      </w:r>
      <w:r>
        <w:rPr>
          <w:b/>
          <w:bCs/>
        </w:rPr>
        <w:t>u</w:t>
      </w:r>
      <w:r w:rsidR="00AA3A25" w:rsidRPr="00AA3A25">
        <w:rPr>
          <w:b/>
          <w:bCs/>
        </w:rPr>
        <w:t xml:space="preserve"> do 1. ročníku</w:t>
      </w:r>
      <w:r w:rsidR="005A717C">
        <w:rPr>
          <w:b/>
          <w:bCs/>
        </w:rPr>
        <w:t xml:space="preserve"> </w:t>
      </w:r>
      <w:r w:rsidR="005A717C" w:rsidRPr="005A717C">
        <w:rPr>
          <w:b/>
          <w:bCs/>
        </w:rPr>
        <w:t>z</w:t>
      </w:r>
      <w:r w:rsidRPr="005A717C">
        <w:rPr>
          <w:b/>
          <w:bCs/>
        </w:rPr>
        <w:t>ákonn</w:t>
      </w:r>
      <w:r w:rsidR="002A5B09">
        <w:rPr>
          <w:b/>
          <w:bCs/>
        </w:rPr>
        <w:t>ý</w:t>
      </w:r>
      <w:r w:rsidRPr="005A717C">
        <w:rPr>
          <w:b/>
          <w:bCs/>
        </w:rPr>
        <w:t xml:space="preserve"> zástupc</w:t>
      </w:r>
      <w:r w:rsidR="002A5B09">
        <w:rPr>
          <w:b/>
          <w:bCs/>
        </w:rPr>
        <w:t>e</w:t>
      </w:r>
      <w:r w:rsidRPr="005A717C">
        <w:rPr>
          <w:b/>
          <w:bCs/>
        </w:rPr>
        <w:t xml:space="preserve"> dále vyplní</w:t>
      </w:r>
      <w:r w:rsidR="000303C6">
        <w:rPr>
          <w:b/>
          <w:bCs/>
        </w:rPr>
        <w:t xml:space="preserve"> následující přílohy</w:t>
      </w:r>
      <w:r w:rsidR="000E16CD">
        <w:rPr>
          <w:b/>
          <w:bCs/>
        </w:rPr>
        <w:t>, vytiskn</w:t>
      </w:r>
      <w:r w:rsidR="0056629A">
        <w:rPr>
          <w:b/>
          <w:bCs/>
        </w:rPr>
        <w:t>e</w:t>
      </w:r>
      <w:r w:rsidR="000E16CD">
        <w:rPr>
          <w:b/>
          <w:bCs/>
        </w:rPr>
        <w:t xml:space="preserve"> a podepíš</w:t>
      </w:r>
      <w:r w:rsidR="0056629A">
        <w:rPr>
          <w:b/>
          <w:bCs/>
        </w:rPr>
        <w:t>e</w:t>
      </w:r>
      <w:r w:rsidR="000E16CD">
        <w:rPr>
          <w:b/>
          <w:bCs/>
        </w:rPr>
        <w:t xml:space="preserve">. </w:t>
      </w:r>
    </w:p>
    <w:p w14:paraId="6CAC2F2B" w14:textId="1E83336B" w:rsidR="00AA3A25" w:rsidRDefault="00AA3A25" w:rsidP="00F2469A">
      <w:pPr>
        <w:pStyle w:val="Odstavecseseznamem"/>
        <w:numPr>
          <w:ilvl w:val="0"/>
          <w:numId w:val="11"/>
        </w:numPr>
      </w:pPr>
      <w:hyperlink r:id="rId9" w:history="1">
        <w:r w:rsidRPr="00AA3A25">
          <w:rPr>
            <w:rStyle w:val="Hypertextovodkaz"/>
          </w:rPr>
          <w:t>Informace o zpracování osobních údajů</w:t>
        </w:r>
      </w:hyperlink>
    </w:p>
    <w:p w14:paraId="4D1513D0" w14:textId="77F2060C" w:rsidR="009F73B9" w:rsidRPr="00AA3A25" w:rsidRDefault="009F73B9" w:rsidP="00F2469A">
      <w:pPr>
        <w:pStyle w:val="Odstavecseseznamem"/>
        <w:numPr>
          <w:ilvl w:val="0"/>
          <w:numId w:val="11"/>
        </w:numPr>
      </w:pPr>
      <w:hyperlink r:id="rId10" w:history="1">
        <w:r w:rsidRPr="009F73B9">
          <w:rPr>
            <w:rStyle w:val="Hypertextovodkaz"/>
          </w:rPr>
          <w:t>Evidenční list</w:t>
        </w:r>
      </w:hyperlink>
    </w:p>
    <w:p w14:paraId="249A7C0F" w14:textId="591943F9" w:rsidR="00AA3A25" w:rsidRPr="00AA3A25" w:rsidRDefault="00AA3A25" w:rsidP="00F2469A">
      <w:pPr>
        <w:pStyle w:val="Odstavecseseznamem"/>
        <w:numPr>
          <w:ilvl w:val="0"/>
          <w:numId w:val="11"/>
        </w:numPr>
      </w:pPr>
      <w:hyperlink r:id="rId11" w:history="1">
        <w:r w:rsidRPr="00AA3A25">
          <w:rPr>
            <w:rStyle w:val="Hypertextovodkaz"/>
          </w:rPr>
          <w:t>Další důležité informace</w:t>
        </w:r>
      </w:hyperlink>
      <w:r w:rsidRPr="00AA3A25">
        <w:t> (</w:t>
      </w:r>
      <w:r w:rsidR="00C60425">
        <w:t xml:space="preserve">o </w:t>
      </w:r>
      <w:r w:rsidRPr="00AA3A25">
        <w:t>odkladu povinné školní docházky, o</w:t>
      </w:r>
      <w:r w:rsidR="00C60425">
        <w:t xml:space="preserve"> povinném předškolním vzdělávání, o </w:t>
      </w:r>
      <w:r w:rsidRPr="00AA3A25">
        <w:t>pomoci v dalším rozvoji dítěte, o procesních právech)</w:t>
      </w:r>
    </w:p>
    <w:p w14:paraId="3810C79A" w14:textId="77777777" w:rsidR="00F2469A" w:rsidRDefault="00F2469A" w:rsidP="00AA3A25">
      <w:pPr>
        <w:rPr>
          <w:b/>
          <w:bCs/>
        </w:rPr>
      </w:pPr>
    </w:p>
    <w:p w14:paraId="6F7D0648" w14:textId="258E608F" w:rsidR="00E03F71" w:rsidRDefault="005A717C" w:rsidP="00AA3A25">
      <w:pPr>
        <w:rPr>
          <w:b/>
          <w:bCs/>
        </w:rPr>
      </w:pPr>
      <w:r>
        <w:rPr>
          <w:b/>
          <w:bCs/>
        </w:rPr>
        <w:t>Při žádosti o odklad zákonn</w:t>
      </w:r>
      <w:r w:rsidR="002A5B09">
        <w:rPr>
          <w:b/>
          <w:bCs/>
        </w:rPr>
        <w:t>ý</w:t>
      </w:r>
      <w:r>
        <w:rPr>
          <w:b/>
          <w:bCs/>
        </w:rPr>
        <w:t xml:space="preserve"> zástupce dále vyplní</w:t>
      </w:r>
      <w:r w:rsidR="000303C6">
        <w:rPr>
          <w:b/>
          <w:bCs/>
        </w:rPr>
        <w:t xml:space="preserve"> následující přílohy</w:t>
      </w:r>
      <w:r w:rsidR="00E03F71">
        <w:rPr>
          <w:b/>
          <w:bCs/>
        </w:rPr>
        <w:t>, vytiskn</w:t>
      </w:r>
      <w:r w:rsidR="00F05707">
        <w:rPr>
          <w:b/>
          <w:bCs/>
        </w:rPr>
        <w:t>e</w:t>
      </w:r>
      <w:r w:rsidR="00E03F71">
        <w:rPr>
          <w:b/>
          <w:bCs/>
        </w:rPr>
        <w:t xml:space="preserve"> a podepíš</w:t>
      </w:r>
      <w:r w:rsidR="00F05707">
        <w:rPr>
          <w:b/>
          <w:bCs/>
        </w:rPr>
        <w:t>e</w:t>
      </w:r>
      <w:r>
        <w:rPr>
          <w:b/>
          <w:bCs/>
        </w:rPr>
        <w:t>:</w:t>
      </w:r>
    </w:p>
    <w:p w14:paraId="5596139B" w14:textId="47C65C09" w:rsidR="00AA3A25" w:rsidRPr="00AA3A25" w:rsidRDefault="00E03F71" w:rsidP="00AA3A25">
      <w:r>
        <w:rPr>
          <w:b/>
          <w:bCs/>
        </w:rPr>
        <w:t>D</w:t>
      </w:r>
      <w:r w:rsidR="000E784D">
        <w:rPr>
          <w:b/>
          <w:bCs/>
        </w:rPr>
        <w:t xml:space="preserve">ěti narozené </w:t>
      </w:r>
      <w:r w:rsidR="000E784D" w:rsidRPr="000E784D">
        <w:rPr>
          <w:b/>
          <w:bCs/>
        </w:rPr>
        <w:t>od 1. 4. do 31. 8. 2020</w:t>
      </w:r>
      <w:r w:rsidR="005A717C">
        <w:rPr>
          <w:b/>
          <w:bCs/>
        </w:rPr>
        <w:t xml:space="preserve"> </w:t>
      </w:r>
      <w:r w:rsidR="008A1E19">
        <w:rPr>
          <w:b/>
          <w:bCs/>
        </w:rPr>
        <w:t xml:space="preserve"> </w:t>
      </w:r>
    </w:p>
    <w:p w14:paraId="7D8BD7C7" w14:textId="0C2D50BC" w:rsidR="00AA3A25" w:rsidRPr="00F2469A" w:rsidRDefault="00AA3A25" w:rsidP="00F2469A">
      <w:pPr>
        <w:numPr>
          <w:ilvl w:val="0"/>
          <w:numId w:val="10"/>
        </w:numPr>
        <w:rPr>
          <w:rStyle w:val="Hypertextovodkaz"/>
        </w:rPr>
      </w:pPr>
      <w:hyperlink r:id="rId12" w:history="1">
        <w:r w:rsidRPr="00AA3A25">
          <w:rPr>
            <w:rStyle w:val="Hypertextovodkaz"/>
          </w:rPr>
          <w:t>Žádost o odklad školní docházky</w:t>
        </w:r>
      </w:hyperlink>
    </w:p>
    <w:p w14:paraId="0AE5DAFA" w14:textId="1C4A73D8" w:rsidR="00AA3A25" w:rsidRPr="00C30E5F" w:rsidRDefault="00C30E5F" w:rsidP="00F2469A">
      <w:pPr>
        <w:numPr>
          <w:ilvl w:val="0"/>
          <w:numId w:val="10"/>
        </w:numPr>
        <w:rPr>
          <w:rStyle w:val="Hypertextovodkaz"/>
        </w:rPr>
      </w:pPr>
      <w:r w:rsidRPr="00F2469A">
        <w:rPr>
          <w:rStyle w:val="Hypertextovodkaz"/>
        </w:rPr>
        <w:fldChar w:fldCharType="begin"/>
      </w:r>
      <w:r w:rsidR="0050553E" w:rsidRPr="00F2469A">
        <w:rPr>
          <w:rStyle w:val="Hypertextovodkaz"/>
        </w:rPr>
        <w:instrText>HYPERLINK "https://zs3bce-my.sharepoint.com/personal/jitka_vankova_zsslovakova_cz/Documents/Skola/Zapis/Informace.docx"</w:instrText>
      </w:r>
      <w:r w:rsidRPr="00F2469A">
        <w:rPr>
          <w:rStyle w:val="Hypertextovodkaz"/>
        </w:rPr>
      </w:r>
      <w:r w:rsidRPr="00F2469A">
        <w:rPr>
          <w:rStyle w:val="Hypertextovodkaz"/>
        </w:rPr>
        <w:fldChar w:fldCharType="separate"/>
      </w:r>
      <w:r w:rsidR="00AA3A25" w:rsidRPr="00C30E5F">
        <w:rPr>
          <w:rStyle w:val="Hypertextovodkaz"/>
        </w:rPr>
        <w:t>Informace o zpracování osobních údajů</w:t>
      </w:r>
    </w:p>
    <w:p w14:paraId="28409BB3" w14:textId="77777777" w:rsidR="002216D5" w:rsidRPr="00AA3A25" w:rsidRDefault="00C30E5F" w:rsidP="002216D5">
      <w:pPr>
        <w:pStyle w:val="Odstavecseseznamem"/>
        <w:numPr>
          <w:ilvl w:val="0"/>
          <w:numId w:val="11"/>
        </w:numPr>
      </w:pPr>
      <w:r w:rsidRPr="00F2469A">
        <w:rPr>
          <w:rStyle w:val="Hypertextovodkaz"/>
        </w:rPr>
        <w:fldChar w:fldCharType="end"/>
      </w:r>
      <w:hyperlink r:id="rId13" w:history="1">
        <w:r w:rsidR="002216D5" w:rsidRPr="00AA3A25">
          <w:rPr>
            <w:rStyle w:val="Hypertextovodkaz"/>
          </w:rPr>
          <w:t>Další důležité informace</w:t>
        </w:r>
      </w:hyperlink>
      <w:r w:rsidR="002216D5" w:rsidRPr="00AA3A25">
        <w:t> (</w:t>
      </w:r>
      <w:r w:rsidR="002216D5">
        <w:t xml:space="preserve">o </w:t>
      </w:r>
      <w:r w:rsidR="002216D5" w:rsidRPr="00AA3A25">
        <w:t>odkladu povinné školní docházky, o</w:t>
      </w:r>
      <w:r w:rsidR="002216D5">
        <w:t xml:space="preserve"> povinném předškolním vzdělávání, o </w:t>
      </w:r>
      <w:r w:rsidR="002216D5" w:rsidRPr="00AA3A25">
        <w:t>pomoci v dalším rozvoji dítěte, o procesních právech)</w:t>
      </w:r>
    </w:p>
    <w:p w14:paraId="4C59E9A7" w14:textId="51A1E636" w:rsidR="00F2469A" w:rsidRDefault="00B40938" w:rsidP="00F2469A">
      <w:pPr>
        <w:numPr>
          <w:ilvl w:val="0"/>
          <w:numId w:val="10"/>
        </w:numPr>
      </w:pPr>
      <w:r>
        <w:t>Doloží: d</w:t>
      </w:r>
      <w:r w:rsidR="00AA3A25" w:rsidRPr="00AA3A25">
        <w:t>oporučující posouzení příslušného školského poradenského zařízení k odkladu (PPP)</w:t>
      </w:r>
    </w:p>
    <w:p w14:paraId="57AF41FC" w14:textId="573CA384" w:rsidR="00AA3A25" w:rsidRDefault="00B40938" w:rsidP="00F2469A">
      <w:pPr>
        <w:numPr>
          <w:ilvl w:val="0"/>
          <w:numId w:val="10"/>
        </w:numPr>
      </w:pPr>
      <w:r>
        <w:t>Doloží: d</w:t>
      </w:r>
      <w:r w:rsidR="00AA3A25" w:rsidRPr="00AA3A25">
        <w:t>oporučující posouzení dětského lékaře nebo jiného odborného lékaře k</w:t>
      </w:r>
      <w:r w:rsidR="00E03F71">
        <w:t> </w:t>
      </w:r>
      <w:r w:rsidR="00AA3A25" w:rsidRPr="00AA3A25">
        <w:t>odkladu</w:t>
      </w:r>
    </w:p>
    <w:p w14:paraId="1001B31D" w14:textId="77777777" w:rsidR="00E03F71" w:rsidRPr="00AA3A25" w:rsidRDefault="00E03F71" w:rsidP="00F2469A">
      <w:pPr>
        <w:ind w:left="720"/>
      </w:pPr>
    </w:p>
    <w:p w14:paraId="34E411F9" w14:textId="65AF07B9" w:rsidR="000E784D" w:rsidRDefault="000E784D" w:rsidP="00AA3A25">
      <w:r w:rsidRPr="006417E5">
        <w:rPr>
          <w:b/>
          <w:bCs/>
        </w:rPr>
        <w:t>Děti narozené do 31. 3. 202</w:t>
      </w:r>
      <w:r w:rsidR="00E03F71">
        <w:rPr>
          <w:b/>
          <w:bCs/>
        </w:rPr>
        <w:t>0</w:t>
      </w:r>
      <w:r w:rsidR="0087783B" w:rsidRPr="006417E5">
        <w:rPr>
          <w:b/>
          <w:bCs/>
        </w:rPr>
        <w:t>:</w:t>
      </w:r>
      <w:r w:rsidR="0087783B">
        <w:t xml:space="preserve"> odklad</w:t>
      </w:r>
      <w:r w:rsidR="0087783B" w:rsidRPr="0087783B">
        <w:t xml:space="preserve"> lze udělit, pokud zdravotní stav dítěte dlouhodobě neumožňuje jeho účast ve vyučování.</w:t>
      </w:r>
      <w:r w:rsidR="0087783B">
        <w:t xml:space="preserve"> </w:t>
      </w:r>
      <w:r w:rsidR="004C6C19">
        <w:t xml:space="preserve">Kromě </w:t>
      </w:r>
      <w:r w:rsidR="00F46216">
        <w:t xml:space="preserve">dokumentů </w:t>
      </w:r>
      <w:r w:rsidR="00E938B5">
        <w:t xml:space="preserve">pod bodem </w:t>
      </w:r>
      <w:r w:rsidR="006417E5">
        <w:t>1–</w:t>
      </w:r>
      <w:r w:rsidR="00595BF4">
        <w:t>3</w:t>
      </w:r>
      <w:r w:rsidR="006417E5">
        <w:t xml:space="preserve"> výše </w:t>
      </w:r>
      <w:r w:rsidR="004C6C19">
        <w:t xml:space="preserve">je třeba </w:t>
      </w:r>
      <w:r w:rsidR="00E938B5">
        <w:t xml:space="preserve">ještě </w:t>
      </w:r>
      <w:r w:rsidR="0087783B">
        <w:t>doložit:</w:t>
      </w:r>
    </w:p>
    <w:p w14:paraId="682407C1" w14:textId="74ADECCA" w:rsidR="0087783B" w:rsidRDefault="0034155E" w:rsidP="0087783B">
      <w:pPr>
        <w:pStyle w:val="Odstavecseseznamem"/>
        <w:numPr>
          <w:ilvl w:val="0"/>
          <w:numId w:val="7"/>
        </w:numPr>
      </w:pPr>
      <w:r w:rsidRPr="0034155E">
        <w:t>doporučující posouzení pedagogicko-psychologické poradny nebo speciálně pedagogického centra</w:t>
      </w:r>
    </w:p>
    <w:p w14:paraId="0AB0ED92" w14:textId="3A8A0E4E" w:rsidR="0034155E" w:rsidRDefault="004C6C19" w:rsidP="0087783B">
      <w:pPr>
        <w:pStyle w:val="Odstavecseseznamem"/>
        <w:numPr>
          <w:ilvl w:val="0"/>
          <w:numId w:val="7"/>
        </w:numPr>
      </w:pPr>
      <w:r w:rsidRPr="004C6C19">
        <w:t>doporučující posouzení lékaře nebo klinického psychologa (posouzení nemůže vydat praktický lékař pro děti a dorost ani pediatr)</w:t>
      </w:r>
    </w:p>
    <w:p w14:paraId="3417A20F" w14:textId="77777777" w:rsidR="0087783B" w:rsidRDefault="0087783B" w:rsidP="00AA3A25"/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3"/>
      </w:tblGrid>
      <w:tr w:rsidR="00AA3A25" w:rsidRPr="00AA3A25" w14:paraId="65BBD431" w14:textId="77777777" w:rsidTr="00C2118F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D67A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3A583A28" w14:textId="2D4C3F76" w:rsidR="00AA3A25" w:rsidRPr="00AA3A25" w:rsidRDefault="0081751A" w:rsidP="00747569">
            <w:pPr>
              <w:spacing w:after="0"/>
            </w:pPr>
            <w:r w:rsidRPr="00AA3A25">
              <w:rPr>
                <w:b/>
                <w:bCs/>
              </w:rPr>
              <w:t xml:space="preserve">3. KROK – </w:t>
            </w:r>
            <w:r>
              <w:rPr>
                <w:b/>
                <w:bCs/>
              </w:rPr>
              <w:t>DORUČENÍ ŽÁDOSTI A PŘÍLOH</w:t>
            </w:r>
          </w:p>
        </w:tc>
      </w:tr>
    </w:tbl>
    <w:p w14:paraId="5D728212" w14:textId="77777777" w:rsidR="00802D27" w:rsidRDefault="006D7500" w:rsidP="00802D27">
      <w:pPr>
        <w:spacing w:before="240"/>
        <w:jc w:val="both"/>
      </w:pPr>
      <w:r>
        <w:t xml:space="preserve">Vytištěnou žádost a přílohy žádosti zákonný zástupce </w:t>
      </w:r>
      <w:r w:rsidRPr="007A7135">
        <w:t xml:space="preserve">hromadně označí </w:t>
      </w:r>
      <w:r w:rsidRPr="00B40938">
        <w:rPr>
          <w:b/>
          <w:bCs/>
        </w:rPr>
        <w:t>„Zápis 2026“</w:t>
      </w:r>
      <w:r w:rsidRPr="007A7135">
        <w:t xml:space="preserve"> a doručí škole</w:t>
      </w:r>
      <w:r w:rsidR="00802D27">
        <w:t xml:space="preserve">: </w:t>
      </w:r>
      <w:r w:rsidRPr="007A7135">
        <w:t xml:space="preserve"> </w:t>
      </w:r>
    </w:p>
    <w:p w14:paraId="2FFB8F83" w14:textId="547F0085" w:rsidR="006D7500" w:rsidRPr="00AA3A25" w:rsidRDefault="006D7500" w:rsidP="00802D27">
      <w:pPr>
        <w:numPr>
          <w:ilvl w:val="1"/>
          <w:numId w:val="1"/>
        </w:numPr>
      </w:pPr>
      <w:r w:rsidRPr="00AA3A25">
        <w:t xml:space="preserve">do datové schránky školy: </w:t>
      </w:r>
      <w:r w:rsidRPr="00802D27">
        <w:rPr>
          <w:b/>
          <w:bCs/>
        </w:rPr>
        <w:t>tjyvjr3</w:t>
      </w:r>
    </w:p>
    <w:p w14:paraId="60BD5CBE" w14:textId="77777777" w:rsidR="006D7500" w:rsidRPr="00AA3A25" w:rsidRDefault="006D7500" w:rsidP="006D7500">
      <w:pPr>
        <w:numPr>
          <w:ilvl w:val="1"/>
          <w:numId w:val="1"/>
        </w:numPr>
      </w:pPr>
      <w:r w:rsidRPr="00AA3A25">
        <w:t>e-mailem s uznávaným elektronickým podpisem na </w:t>
      </w:r>
      <w:hyperlink r:id="rId14" w:history="1">
        <w:r w:rsidRPr="00C2118F">
          <w:rPr>
            <w:rStyle w:val="Hypertextovodkaz"/>
            <w:b/>
            <w:bCs/>
          </w:rPr>
          <w:t>reditel@zsslovakova.cz</w:t>
        </w:r>
      </w:hyperlink>
    </w:p>
    <w:p w14:paraId="65FF2CAD" w14:textId="4D5F8726" w:rsidR="00802D27" w:rsidRDefault="006D7500" w:rsidP="00802D27">
      <w:pPr>
        <w:numPr>
          <w:ilvl w:val="1"/>
          <w:numId w:val="1"/>
        </w:numPr>
      </w:pPr>
      <w:r w:rsidRPr="00AA3A25">
        <w:t xml:space="preserve">poštou na adresu: </w:t>
      </w:r>
      <w:r w:rsidRPr="00C2118F">
        <w:rPr>
          <w:b/>
          <w:bCs/>
        </w:rPr>
        <w:t>Základní škola Boskovice, Slovákova, příspěvková organizace, Slovákova 2006/</w:t>
      </w:r>
      <w:r w:rsidR="00C223A2">
        <w:rPr>
          <w:b/>
          <w:bCs/>
        </w:rPr>
        <w:t>8</w:t>
      </w:r>
      <w:r w:rsidRPr="00C2118F">
        <w:rPr>
          <w:b/>
          <w:bCs/>
        </w:rPr>
        <w:t xml:space="preserve"> 680 01 Boskovice</w:t>
      </w:r>
      <w:r w:rsidR="00802D27" w:rsidRPr="00802D27">
        <w:t xml:space="preserve"> </w:t>
      </w:r>
    </w:p>
    <w:p w14:paraId="5B9BE227" w14:textId="656D0F62" w:rsidR="006D7500" w:rsidRPr="00802D27" w:rsidRDefault="00802D27" w:rsidP="00802D27">
      <w:pPr>
        <w:numPr>
          <w:ilvl w:val="1"/>
          <w:numId w:val="1"/>
        </w:numPr>
      </w:pPr>
      <w:r>
        <w:t>osobně nejpozději v den zápisu</w:t>
      </w:r>
    </w:p>
    <w:p w14:paraId="200024A2" w14:textId="760A3FEC" w:rsidR="00747569" w:rsidRDefault="006D7500" w:rsidP="00802D27">
      <w:pPr>
        <w:jc w:val="both"/>
      </w:pPr>
      <w:r w:rsidRPr="00AA3A25">
        <w:t xml:space="preserve">Zastupuje-li dítě jiná osoba než jeho zákonný zástupce, </w:t>
      </w:r>
      <w:r w:rsidR="006417E5">
        <w:t xml:space="preserve">musí doložit </w:t>
      </w:r>
      <w:r w:rsidRPr="00AA3A25">
        <w:t>své oprávnění dítě zastupovat.</w:t>
      </w:r>
    </w:p>
    <w:p w14:paraId="690EDD98" w14:textId="77777777" w:rsidR="008B028D" w:rsidRDefault="008B028D" w:rsidP="00747569"/>
    <w:tbl>
      <w:tblPr>
        <w:tblW w:w="10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3"/>
      </w:tblGrid>
      <w:tr w:rsidR="00747569" w:rsidRPr="00AA3A25" w14:paraId="0EC6F67D" w14:textId="77777777" w:rsidTr="00C2118F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CD67A"/>
            <w:tcMar>
              <w:top w:w="180" w:type="dxa"/>
              <w:left w:w="225" w:type="dxa"/>
              <w:bottom w:w="180" w:type="dxa"/>
              <w:right w:w="225" w:type="dxa"/>
            </w:tcMar>
            <w:hideMark/>
          </w:tcPr>
          <w:p w14:paraId="408A2555" w14:textId="1B77DB6A" w:rsidR="00747569" w:rsidRPr="00AA3A25" w:rsidRDefault="0081751A" w:rsidP="00F23436">
            <w:pPr>
              <w:spacing w:after="0"/>
            </w:pPr>
            <w:r>
              <w:rPr>
                <w:b/>
                <w:bCs/>
              </w:rPr>
              <w:t>4</w:t>
            </w:r>
            <w:r w:rsidRPr="00AA3A25">
              <w:rPr>
                <w:b/>
                <w:bCs/>
              </w:rPr>
              <w:t xml:space="preserve">. KROK – </w:t>
            </w:r>
            <w:r>
              <w:rPr>
                <w:b/>
                <w:bCs/>
              </w:rPr>
              <w:t>REZERVACE TERMÍNU</w:t>
            </w:r>
          </w:p>
        </w:tc>
      </w:tr>
    </w:tbl>
    <w:p w14:paraId="1B5A5530" w14:textId="23E33338" w:rsidR="00747569" w:rsidRDefault="00863DDF" w:rsidP="00802D27">
      <w:pPr>
        <w:spacing w:before="240"/>
        <w:jc w:val="both"/>
      </w:pPr>
      <w:r w:rsidRPr="00AA3A25">
        <w:t>Rezervace je možná pouze po odeslání elektronické přihlášky</w:t>
      </w:r>
      <w:r w:rsidR="008B028D">
        <w:t xml:space="preserve"> </w:t>
      </w:r>
      <w:r w:rsidR="00D2539C">
        <w:t xml:space="preserve">a jejím schválení administrátorem </w:t>
      </w:r>
      <w:r w:rsidR="008B028D">
        <w:t>na</w:t>
      </w:r>
      <w:r w:rsidR="00D2539C">
        <w:t> </w:t>
      </w:r>
      <w:r w:rsidR="008B028D">
        <w:t>webových stránkách školy</w:t>
      </w:r>
      <w:r w:rsidRPr="00AA3A25">
        <w:t xml:space="preserve">. </w:t>
      </w:r>
      <w:r w:rsidR="00BF2D78" w:rsidRPr="00BF2D78">
        <w:t>Vyplnění a odeslání přihlášky elektronickou formou a následná rezervace napomůže plynulému chodu zápisu, vám ušetří čas a umožní vám plně se věnovat svému dítěti.</w:t>
      </w:r>
    </w:p>
    <w:tbl>
      <w:tblPr>
        <w:tblW w:w="1060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3"/>
      </w:tblGrid>
      <w:tr w:rsidR="00AA3A25" w:rsidRPr="00AA3A25" w14:paraId="72034B82" w14:textId="77777777" w:rsidTr="00C2118F">
        <w:trPr>
          <w:jc w:val="center"/>
        </w:trPr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12" w:space="0" w:color="FFFFFF"/>
              <w:right w:val="single" w:sz="2" w:space="0" w:color="FFFFFF"/>
            </w:tcBorders>
            <w:shd w:val="clear" w:color="auto" w:fill="FCD67A"/>
            <w:tcMar>
              <w:top w:w="180" w:type="dxa"/>
              <w:left w:w="225" w:type="dxa"/>
              <w:bottom w:w="180" w:type="dxa"/>
              <w:right w:w="225" w:type="dxa"/>
            </w:tcMar>
            <w:vAlign w:val="center"/>
            <w:hideMark/>
          </w:tcPr>
          <w:p w14:paraId="28DE44D4" w14:textId="736F092F" w:rsidR="00AA3A25" w:rsidRPr="00AA3A25" w:rsidRDefault="0081751A" w:rsidP="00447ADC">
            <w:pPr>
              <w:spacing w:after="0"/>
            </w:pPr>
            <w:r>
              <w:rPr>
                <w:b/>
                <w:bCs/>
              </w:rPr>
              <w:lastRenderedPageBreak/>
              <w:t>5</w:t>
            </w:r>
            <w:r w:rsidRPr="00AA3A25">
              <w:rPr>
                <w:b/>
                <w:bCs/>
              </w:rPr>
              <w:t>. KROK – DEN ZÁPISU                                                                                                    </w:t>
            </w:r>
          </w:p>
        </w:tc>
      </w:tr>
    </w:tbl>
    <w:p w14:paraId="25D0A753" w14:textId="77777777" w:rsidR="00FB1FE3" w:rsidRDefault="00FB1FE3" w:rsidP="00802D27">
      <w:pPr>
        <w:spacing w:before="240"/>
        <w:jc w:val="both"/>
        <w:rPr>
          <w:color w:val="EE0000"/>
        </w:rPr>
      </w:pPr>
      <w:r w:rsidRPr="00863DDF">
        <w:rPr>
          <w:b/>
          <w:bCs/>
          <w:color w:val="EE0000"/>
        </w:rPr>
        <w:t>Formální a motivační část zápisu bude probíhat 5. 2. 2026 od 8:30 do 16:30 hodin.</w:t>
      </w:r>
      <w:r w:rsidRPr="00863DDF">
        <w:rPr>
          <w:color w:val="EE0000"/>
        </w:rPr>
        <w:t xml:space="preserve"> </w:t>
      </w:r>
    </w:p>
    <w:p w14:paraId="74433E01" w14:textId="1C9168ED" w:rsidR="00AA3A25" w:rsidRPr="00067AF9" w:rsidRDefault="00AA3A25" w:rsidP="00802D27">
      <w:pPr>
        <w:jc w:val="both"/>
        <w:rPr>
          <w:b/>
          <w:bCs/>
        </w:rPr>
      </w:pPr>
      <w:r w:rsidRPr="00AA3A25">
        <w:t>K nahlédnutí předložíte</w:t>
      </w:r>
      <w:r w:rsidR="00067AF9">
        <w:t xml:space="preserve"> </w:t>
      </w:r>
      <w:r w:rsidRPr="00067AF9">
        <w:rPr>
          <w:b/>
          <w:bCs/>
        </w:rPr>
        <w:t>rodný list dítěte a</w:t>
      </w:r>
      <w:r w:rsidR="00067AF9" w:rsidRPr="00067AF9">
        <w:rPr>
          <w:b/>
          <w:bCs/>
        </w:rPr>
        <w:t xml:space="preserve"> </w:t>
      </w:r>
      <w:r w:rsidRPr="00067AF9">
        <w:rPr>
          <w:b/>
          <w:bCs/>
        </w:rPr>
        <w:t>občanský průkaz zákonného zástupce dítěte.</w:t>
      </w:r>
    </w:p>
    <w:p w14:paraId="52AE9E54" w14:textId="2555A7CC" w:rsidR="00AA3A25" w:rsidRPr="00AA3A25" w:rsidRDefault="00AA3A25" w:rsidP="00802D27">
      <w:pPr>
        <w:jc w:val="both"/>
      </w:pPr>
      <w:r w:rsidRPr="00AA3A25">
        <w:t>Bude Vám přiděleno registrační číslo</w:t>
      </w:r>
      <w:r w:rsidR="007F13BD">
        <w:t xml:space="preserve">, pod kterým následně najdete na webových stránkách školy </w:t>
      </w:r>
      <w:r w:rsidR="00E6733C">
        <w:t xml:space="preserve">rozhodnutí o přijetí. </w:t>
      </w:r>
    </w:p>
    <w:p w14:paraId="1A8A933B" w14:textId="2E72EB5D" w:rsidR="00FB1FE3" w:rsidRPr="00722CE3" w:rsidRDefault="00FB1FE3" w:rsidP="00802D27">
      <w:pPr>
        <w:spacing w:before="240"/>
        <w:jc w:val="both"/>
        <w:rPr>
          <w:color w:val="00B050"/>
        </w:rPr>
      </w:pPr>
      <w:r w:rsidRPr="00AA3A25">
        <w:t xml:space="preserve">Osobní pohovor bude trvat maximálně 15 minut. </w:t>
      </w:r>
    </w:p>
    <w:p w14:paraId="0FFCE0FF" w14:textId="7C1BEF9B" w:rsidR="00AA3A25" w:rsidRPr="00AA3A25" w:rsidRDefault="00AA3A25" w:rsidP="00802D27">
      <w:pPr>
        <w:jc w:val="both"/>
      </w:pPr>
      <w:r w:rsidRPr="00AA3A25">
        <w:t>Osobní pohovor paní učitelky s dítětem bude zaměřen na pohádku</w:t>
      </w:r>
      <w:r w:rsidR="00067AF9">
        <w:t xml:space="preserve">, </w:t>
      </w:r>
      <w:r w:rsidRPr="00AA3A25">
        <w:t>geometrické tvary, počítaní prvků a</w:t>
      </w:r>
      <w:r w:rsidR="00D055F6">
        <w:t> </w:t>
      </w:r>
      <w:r w:rsidRPr="00AA3A25">
        <w:t>číslice, porovnávání, grafomotoriku, zrakovou diferenciaci, slabiky, určení první hlásky, písmenka, která znají nebo mají ve jméně.</w:t>
      </w:r>
      <w:r w:rsidR="00067AF9">
        <w:t xml:space="preserve"> Vše bude vedeno </w:t>
      </w:r>
      <w:r w:rsidR="007F13BD">
        <w:t xml:space="preserve">zábavnou </w:t>
      </w:r>
      <w:r w:rsidR="00067AF9">
        <w:t xml:space="preserve">formou hry. </w:t>
      </w:r>
      <w:r w:rsidR="007F13BD">
        <w:t xml:space="preserve">Na děti čeká i malá odměna. </w:t>
      </w:r>
    </w:p>
    <w:p w14:paraId="3AC388E3" w14:textId="792D98E1" w:rsidR="00993532" w:rsidRDefault="00AA3A25" w:rsidP="00FB1FE3">
      <w:pPr>
        <w:tabs>
          <w:tab w:val="left" w:pos="2352"/>
        </w:tabs>
      </w:pPr>
      <w:r w:rsidRPr="00AA3A25">
        <w:t> </w:t>
      </w:r>
    </w:p>
    <w:p w14:paraId="1DEADE3C" w14:textId="77777777" w:rsidR="00FB1FE3" w:rsidRDefault="00FB1FE3" w:rsidP="00FB1FE3">
      <w:pPr>
        <w:tabs>
          <w:tab w:val="left" w:pos="2352"/>
        </w:tabs>
      </w:pPr>
    </w:p>
    <w:p w14:paraId="31B1F167" w14:textId="77777777" w:rsidR="00FB1FE3" w:rsidRDefault="00FB1FE3" w:rsidP="00FB1FE3">
      <w:pPr>
        <w:tabs>
          <w:tab w:val="left" w:pos="2352"/>
        </w:tabs>
      </w:pPr>
    </w:p>
    <w:p w14:paraId="56CB76B2" w14:textId="30B6E5FB" w:rsidR="00FB1FE3" w:rsidRDefault="00FB1FE3" w:rsidP="00FB1FE3">
      <w:pPr>
        <w:tabs>
          <w:tab w:val="left" w:pos="2352"/>
        </w:tabs>
      </w:pPr>
      <w:r>
        <w:t>Boskovice, 19. 12. 2025</w:t>
      </w:r>
      <w:r>
        <w:tab/>
      </w:r>
      <w:r>
        <w:tab/>
      </w:r>
      <w:r>
        <w:tab/>
      </w:r>
      <w:r>
        <w:tab/>
      </w:r>
      <w:r>
        <w:tab/>
      </w:r>
      <w:r>
        <w:tab/>
        <w:t>Mgr. Jitka Vaňková, ředitelka školy</w:t>
      </w:r>
    </w:p>
    <w:p w14:paraId="64AB0AE8" w14:textId="77777777" w:rsidR="00993532" w:rsidRDefault="00993532"/>
    <w:sectPr w:rsidR="00993532" w:rsidSect="00566DC3">
      <w:headerReference w:type="default" r:id="rId15"/>
      <w:headerReference w:type="first" r:id="rId16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63E61" w14:textId="77777777" w:rsidR="00065FB8" w:rsidRDefault="00065FB8" w:rsidP="00501F55">
      <w:pPr>
        <w:spacing w:after="0" w:line="240" w:lineRule="auto"/>
      </w:pPr>
      <w:r>
        <w:separator/>
      </w:r>
    </w:p>
  </w:endnote>
  <w:endnote w:type="continuationSeparator" w:id="0">
    <w:p w14:paraId="51F00AEC" w14:textId="77777777" w:rsidR="00065FB8" w:rsidRDefault="00065FB8" w:rsidP="0050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178E" w14:textId="77777777" w:rsidR="00065FB8" w:rsidRDefault="00065FB8" w:rsidP="00501F55">
      <w:pPr>
        <w:spacing w:after="0" w:line="240" w:lineRule="auto"/>
      </w:pPr>
      <w:r>
        <w:separator/>
      </w:r>
    </w:p>
  </w:footnote>
  <w:footnote w:type="continuationSeparator" w:id="0">
    <w:p w14:paraId="10DCC263" w14:textId="77777777" w:rsidR="00065FB8" w:rsidRDefault="00065FB8" w:rsidP="0050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9F691" w14:textId="58B68CB1" w:rsidR="005C4B03" w:rsidRPr="00566DC3" w:rsidRDefault="00AA5D6A" w:rsidP="00566DC3">
    <w:pPr>
      <w:pStyle w:val="Zhlav"/>
    </w:pPr>
    <w:r w:rsidRPr="00566DC3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437B" w14:textId="77777777" w:rsidR="00566DC3" w:rsidRPr="00EB7DD2" w:rsidRDefault="00566DC3" w:rsidP="00566DC3">
    <w:pPr>
      <w:pStyle w:val="Zhlav"/>
      <w:tabs>
        <w:tab w:val="clear" w:pos="4536"/>
        <w:tab w:val="clear" w:pos="9072"/>
        <w:tab w:val="right" w:pos="8647"/>
      </w:tabs>
      <w:jc w:val="center"/>
      <w:rPr>
        <w:rFonts w:ascii="Calibri" w:hAnsi="Calibri" w:cs="Calibri"/>
        <w:b/>
        <w:bCs/>
        <w:sz w:val="28"/>
        <w:szCs w:val="28"/>
      </w:rPr>
    </w:pPr>
    <w:r>
      <w:rPr>
        <w:rFonts w:ascii="Calibri" w:hAnsi="Calibri" w:cs="Calibri"/>
        <w:b/>
        <w:bCs/>
        <w:noProof/>
        <w:sz w:val="28"/>
        <w:szCs w:val="28"/>
        <w:lang w:eastAsia="cs-CZ"/>
      </w:rPr>
      <w:drawing>
        <wp:anchor distT="0" distB="0" distL="114300" distR="114300" simplePos="0" relativeHeight="251659264" behindDoc="1" locked="0" layoutInCell="1" allowOverlap="1" wp14:anchorId="314D3C2D" wp14:editId="7B0A563F">
          <wp:simplePos x="0" y="0"/>
          <wp:positionH relativeFrom="margin">
            <wp:posOffset>0</wp:posOffset>
          </wp:positionH>
          <wp:positionV relativeFrom="paragraph">
            <wp:posOffset>-106680</wp:posOffset>
          </wp:positionV>
          <wp:extent cx="870585" cy="719455"/>
          <wp:effectExtent l="0" t="0" r="5715" b="4445"/>
          <wp:wrapSquare wrapText="bothSides"/>
          <wp:docPr id="1850538188" name="Obrázek 4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471735" name="Obrázek 4" descr="Obsah obrázku text, Písmo, logo, Grafika&#10;&#10;Obsah generovaný pomocí AI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058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7DD2">
      <w:rPr>
        <w:rFonts w:ascii="Calibri" w:hAnsi="Calibri" w:cs="Calibri"/>
        <w:b/>
        <w:bCs/>
        <w:sz w:val="28"/>
        <w:szCs w:val="28"/>
      </w:rPr>
      <w:t>Základní škola Boskovice, Slovákova, příspěvková organizace</w:t>
    </w:r>
  </w:p>
  <w:p w14:paraId="3269B614" w14:textId="77777777" w:rsidR="00566DC3" w:rsidRPr="00BF7343" w:rsidRDefault="00566DC3" w:rsidP="00566DC3">
    <w:pPr>
      <w:pStyle w:val="Zhlav"/>
      <w:jc w:val="center"/>
      <w:rPr>
        <w:rFonts w:ascii="Calibri" w:hAnsi="Calibri" w:cs="Calibri"/>
        <w:bCs/>
        <w:szCs w:val="28"/>
      </w:rPr>
    </w:pPr>
    <w:r w:rsidRPr="00BF7343">
      <w:rPr>
        <w:rFonts w:ascii="Calibri" w:hAnsi="Calibri" w:cs="Calibri"/>
        <w:bCs/>
        <w:szCs w:val="28"/>
      </w:rPr>
      <w:t>Slovákova 2006/8, 680 01 Boskovice</w:t>
    </w:r>
  </w:p>
  <w:p w14:paraId="1C7AE26D" w14:textId="77777777" w:rsidR="00566DC3" w:rsidRPr="00AA5D6A" w:rsidRDefault="00566DC3" w:rsidP="00566DC3">
    <w:pPr>
      <w:pStyle w:val="Zhlav"/>
      <w:tabs>
        <w:tab w:val="clear" w:pos="9072"/>
        <w:tab w:val="right" w:pos="1843"/>
        <w:tab w:val="right" w:pos="8789"/>
      </w:tabs>
      <w:spacing w:line="276" w:lineRule="auto"/>
      <w:jc w:val="center"/>
      <w:rPr>
        <w:rFonts w:ascii="Calibri" w:hAnsi="Calibri" w:cs="Calibri"/>
        <w:b/>
        <w:bCs/>
        <w:sz w:val="28"/>
        <w:szCs w:val="28"/>
      </w:rPr>
    </w:pPr>
    <w:r w:rsidRPr="00BF7343">
      <w:rPr>
        <w:rFonts w:ascii="Calibri" w:hAnsi="Calibri" w:cs="Calibri"/>
        <w:bCs/>
        <w:szCs w:val="28"/>
      </w:rPr>
      <w:t>IČO: 23098473</w:t>
    </w:r>
    <w:r w:rsidRPr="00BF7343">
      <w:rPr>
        <w:rFonts w:ascii="Calibri" w:hAnsi="Calibri" w:cs="Calibri"/>
        <w:bCs/>
        <w:szCs w:val="28"/>
      </w:rPr>
      <w:tab/>
      <w:t xml:space="preserve">   </w:t>
    </w:r>
    <w:r w:rsidRPr="00BF7343">
      <w:rPr>
        <w:rFonts w:ascii="Calibri" w:hAnsi="Calibri" w:cs="Calibri"/>
        <w:b/>
        <w:bCs/>
        <w:szCs w:val="28"/>
      </w:rPr>
      <w:t xml:space="preserve">  </w:t>
    </w:r>
    <w:r>
      <w:rPr>
        <w:rFonts w:ascii="Calibri" w:hAnsi="Calibri" w:cs="Calibri"/>
        <w:b/>
        <w:bCs/>
        <w:szCs w:val="28"/>
      </w:rPr>
      <w:t xml:space="preserve">                    </w:t>
    </w:r>
    <w:r w:rsidRPr="00BF7343">
      <w:rPr>
        <w:rFonts w:ascii="Calibri" w:hAnsi="Calibri" w:cs="Calibri"/>
        <w:b/>
        <w:bCs/>
        <w:szCs w:val="28"/>
      </w:rPr>
      <w:t xml:space="preserve"> </w:t>
    </w:r>
    <w:r>
      <w:rPr>
        <w:rFonts w:ascii="Calibri" w:hAnsi="Calibri" w:cs="Calibri"/>
        <w:b/>
        <w:bCs/>
        <w:szCs w:val="28"/>
      </w:rPr>
      <w:t xml:space="preserve">   </w:t>
    </w:r>
    <w:r w:rsidRPr="00BF7343">
      <w:rPr>
        <w:rFonts w:ascii="Calibri" w:hAnsi="Calibri" w:cs="Calibri"/>
        <w:b/>
        <w:bCs/>
        <w:szCs w:val="28"/>
      </w:rPr>
      <w:t xml:space="preserve">                                      </w:t>
    </w:r>
    <w:hyperlink r:id="rId2" w:history="1">
      <w:r w:rsidRPr="00BF7343">
        <w:rPr>
          <w:rStyle w:val="Hypertextovodkaz"/>
          <w:rFonts w:ascii="Calibri" w:hAnsi="Calibri" w:cs="Calibri"/>
          <w:b/>
          <w:bCs/>
        </w:rPr>
        <w:t>www.zsslovakova.cz</w:t>
      </w:r>
    </w:hyperlink>
    <w:r>
      <w:rPr>
        <w:rFonts w:ascii="Calibri" w:hAnsi="Calibri" w:cs="Calibri"/>
        <w:b/>
        <w:bCs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2F57"/>
    <w:multiLevelType w:val="multilevel"/>
    <w:tmpl w:val="8BD6F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513AF"/>
    <w:multiLevelType w:val="multilevel"/>
    <w:tmpl w:val="E55EC75C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17DF5"/>
    <w:multiLevelType w:val="multilevel"/>
    <w:tmpl w:val="12E6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54999"/>
    <w:multiLevelType w:val="multilevel"/>
    <w:tmpl w:val="12E6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367DB"/>
    <w:multiLevelType w:val="multilevel"/>
    <w:tmpl w:val="D19A9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 w:themeColor="text1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E70E5"/>
    <w:multiLevelType w:val="hybridMultilevel"/>
    <w:tmpl w:val="9752C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73BDD"/>
    <w:multiLevelType w:val="multilevel"/>
    <w:tmpl w:val="12E6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A903CE"/>
    <w:multiLevelType w:val="multilevel"/>
    <w:tmpl w:val="12E6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CF1441"/>
    <w:multiLevelType w:val="multilevel"/>
    <w:tmpl w:val="12E64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5E00A7"/>
    <w:multiLevelType w:val="hybridMultilevel"/>
    <w:tmpl w:val="60925B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E23A2"/>
    <w:multiLevelType w:val="hybridMultilevel"/>
    <w:tmpl w:val="7CF065D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6203296">
    <w:abstractNumId w:val="1"/>
  </w:num>
  <w:num w:numId="2" w16cid:durableId="1771005266">
    <w:abstractNumId w:val="6"/>
  </w:num>
  <w:num w:numId="3" w16cid:durableId="66920729">
    <w:abstractNumId w:val="8"/>
  </w:num>
  <w:num w:numId="4" w16cid:durableId="956646482">
    <w:abstractNumId w:val="0"/>
  </w:num>
  <w:num w:numId="5" w16cid:durableId="1224178520">
    <w:abstractNumId w:val="5"/>
  </w:num>
  <w:num w:numId="6" w16cid:durableId="92751978">
    <w:abstractNumId w:val="9"/>
  </w:num>
  <w:num w:numId="7" w16cid:durableId="366755144">
    <w:abstractNumId w:val="7"/>
  </w:num>
  <w:num w:numId="8" w16cid:durableId="1846479038">
    <w:abstractNumId w:val="2"/>
  </w:num>
  <w:num w:numId="9" w16cid:durableId="1333869998">
    <w:abstractNumId w:val="10"/>
  </w:num>
  <w:num w:numId="10" w16cid:durableId="363360662">
    <w:abstractNumId w:val="4"/>
  </w:num>
  <w:num w:numId="11" w16cid:durableId="2372070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25"/>
    <w:rsid w:val="0002279A"/>
    <w:rsid w:val="000251C5"/>
    <w:rsid w:val="000303C6"/>
    <w:rsid w:val="000419C1"/>
    <w:rsid w:val="0006245D"/>
    <w:rsid w:val="00065FB8"/>
    <w:rsid w:val="00067AF9"/>
    <w:rsid w:val="000E16CD"/>
    <w:rsid w:val="000E3078"/>
    <w:rsid w:val="000E784D"/>
    <w:rsid w:val="00146258"/>
    <w:rsid w:val="00147E00"/>
    <w:rsid w:val="00170AB5"/>
    <w:rsid w:val="00215EE2"/>
    <w:rsid w:val="002216D5"/>
    <w:rsid w:val="00223B21"/>
    <w:rsid w:val="00237EC5"/>
    <w:rsid w:val="00244FD2"/>
    <w:rsid w:val="002516DE"/>
    <w:rsid w:val="00260816"/>
    <w:rsid w:val="002A1951"/>
    <w:rsid w:val="002A5B09"/>
    <w:rsid w:val="002E6AFA"/>
    <w:rsid w:val="00316C4B"/>
    <w:rsid w:val="0034155E"/>
    <w:rsid w:val="00356894"/>
    <w:rsid w:val="0037502D"/>
    <w:rsid w:val="00447ADC"/>
    <w:rsid w:val="004C6C19"/>
    <w:rsid w:val="00501F55"/>
    <w:rsid w:val="0050553E"/>
    <w:rsid w:val="00556C17"/>
    <w:rsid w:val="005614F0"/>
    <w:rsid w:val="0056629A"/>
    <w:rsid w:val="00566DC3"/>
    <w:rsid w:val="00587D69"/>
    <w:rsid w:val="00590C2A"/>
    <w:rsid w:val="00595959"/>
    <w:rsid w:val="00595BF4"/>
    <w:rsid w:val="005A717C"/>
    <w:rsid w:val="005B5AA7"/>
    <w:rsid w:val="005C4B03"/>
    <w:rsid w:val="006417E5"/>
    <w:rsid w:val="006D1313"/>
    <w:rsid w:val="006D52F9"/>
    <w:rsid w:val="006D7500"/>
    <w:rsid w:val="00722CE3"/>
    <w:rsid w:val="00746A37"/>
    <w:rsid w:val="00747569"/>
    <w:rsid w:val="007544FB"/>
    <w:rsid w:val="00782C99"/>
    <w:rsid w:val="007A160C"/>
    <w:rsid w:val="007A2E7B"/>
    <w:rsid w:val="007A7135"/>
    <w:rsid w:val="007B3787"/>
    <w:rsid w:val="007D70D3"/>
    <w:rsid w:val="007F13BD"/>
    <w:rsid w:val="00802D27"/>
    <w:rsid w:val="00805011"/>
    <w:rsid w:val="0081751A"/>
    <w:rsid w:val="008449D5"/>
    <w:rsid w:val="00847025"/>
    <w:rsid w:val="00863DDF"/>
    <w:rsid w:val="0087783B"/>
    <w:rsid w:val="008A1E19"/>
    <w:rsid w:val="008B028D"/>
    <w:rsid w:val="008E006E"/>
    <w:rsid w:val="009352FE"/>
    <w:rsid w:val="00936B26"/>
    <w:rsid w:val="00984A48"/>
    <w:rsid w:val="00993532"/>
    <w:rsid w:val="009A236D"/>
    <w:rsid w:val="009F73B9"/>
    <w:rsid w:val="00A32FB7"/>
    <w:rsid w:val="00A510F1"/>
    <w:rsid w:val="00A54BAA"/>
    <w:rsid w:val="00A863C7"/>
    <w:rsid w:val="00AA3A25"/>
    <w:rsid w:val="00AA5D6A"/>
    <w:rsid w:val="00AE08EA"/>
    <w:rsid w:val="00AF5A4E"/>
    <w:rsid w:val="00B05107"/>
    <w:rsid w:val="00B1126F"/>
    <w:rsid w:val="00B40938"/>
    <w:rsid w:val="00B526CB"/>
    <w:rsid w:val="00B5679B"/>
    <w:rsid w:val="00B91595"/>
    <w:rsid w:val="00BA31C0"/>
    <w:rsid w:val="00BD6A8A"/>
    <w:rsid w:val="00BE0164"/>
    <w:rsid w:val="00BF2D78"/>
    <w:rsid w:val="00C06B51"/>
    <w:rsid w:val="00C2118F"/>
    <w:rsid w:val="00C223A2"/>
    <w:rsid w:val="00C30E5F"/>
    <w:rsid w:val="00C347D2"/>
    <w:rsid w:val="00C52D25"/>
    <w:rsid w:val="00C60425"/>
    <w:rsid w:val="00C97ED3"/>
    <w:rsid w:val="00CA2DFE"/>
    <w:rsid w:val="00CC3660"/>
    <w:rsid w:val="00CD10B3"/>
    <w:rsid w:val="00CD25D4"/>
    <w:rsid w:val="00CF0C3C"/>
    <w:rsid w:val="00D055F6"/>
    <w:rsid w:val="00D2539C"/>
    <w:rsid w:val="00DC127B"/>
    <w:rsid w:val="00E03F71"/>
    <w:rsid w:val="00E3358C"/>
    <w:rsid w:val="00E4532C"/>
    <w:rsid w:val="00E5577F"/>
    <w:rsid w:val="00E6733C"/>
    <w:rsid w:val="00E938B5"/>
    <w:rsid w:val="00EB185E"/>
    <w:rsid w:val="00EB65B2"/>
    <w:rsid w:val="00EC5B80"/>
    <w:rsid w:val="00F05707"/>
    <w:rsid w:val="00F152EE"/>
    <w:rsid w:val="00F2469A"/>
    <w:rsid w:val="00F34A31"/>
    <w:rsid w:val="00F46216"/>
    <w:rsid w:val="00F757F6"/>
    <w:rsid w:val="00FB065E"/>
    <w:rsid w:val="00FB1FE3"/>
    <w:rsid w:val="00FD5A76"/>
    <w:rsid w:val="00FE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47ABC"/>
  <w15:chartTrackingRefBased/>
  <w15:docId w15:val="{D32C6C85-4DE9-40C7-8368-38F59A2F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3A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3A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3A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3A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3A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3A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3A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3A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3A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3A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3A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3A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3A2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3A2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3A2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3A2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3A2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3A2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3A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3A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3A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3A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3A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3A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3A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3A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3A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3A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3A2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A3A2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A3A2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8449D5"/>
    <w:rPr>
      <w:color w:val="96607D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50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1F55"/>
  </w:style>
  <w:style w:type="paragraph" w:styleId="Zpat">
    <w:name w:val="footer"/>
    <w:basedOn w:val="Normln"/>
    <w:link w:val="ZpatChar"/>
    <w:uiPriority w:val="99"/>
    <w:unhideWhenUsed/>
    <w:rsid w:val="00501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1F55"/>
  </w:style>
  <w:style w:type="table" w:styleId="Mkatabulky">
    <w:name w:val="Table Grid"/>
    <w:basedOn w:val="Normlntabulka"/>
    <w:uiPriority w:val="39"/>
    <w:rsid w:val="00B11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s3bce-my.sharepoint.com/personal/jitka_vankova_zsslovakova_cz/Documents/Skola/Zadosti/Zadost_o_prijeti_ditete_do_ZS_2025.doc" TargetMode="External"/><Relationship Id="rId13" Type="http://schemas.openxmlformats.org/officeDocument/2006/relationships/hyperlink" Target="https://zs3bce-my.sharepoint.com/personal/jitka_vankova_zsslovakova_cz/Documents/Skola/Zapis/Informace.docx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sboskovice-slov.edupage.org/register/?what=settings" TargetMode="External"/><Relationship Id="rId12" Type="http://schemas.openxmlformats.org/officeDocument/2006/relationships/hyperlink" Target="https://zs3bce-my.sharepoint.com/personal/jitka_vankova_zsslovakova_cz/Documents/Skola/Zadosti/Zadost_o_odklad.do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s3bce-my.sharepoint.com/personal/jitka_vankova_zsslovakova_cz/Documents/Skola/Zapis/Informace.docx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zs3bce-my.sharepoint.com/personal/jitka_vankova_zsslovakova_cz/Documents/Skola/Zadosti/Evidencni_list_final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s3bce-my.sharepoint.com/personal/jitka_vankova_zsslovakova_cz/Documents/Skola/Zapis/GDPR_2024_zapis.docx" TargetMode="External"/><Relationship Id="rId14" Type="http://schemas.openxmlformats.org/officeDocument/2006/relationships/hyperlink" Target="mailto:reditel@zsslovakova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slovako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748</Words>
  <Characters>4420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Vaňková</dc:creator>
  <cp:keywords/>
  <dc:description/>
  <cp:lastModifiedBy>Jitka Vaňková</cp:lastModifiedBy>
  <cp:revision>109</cp:revision>
  <dcterms:created xsi:type="dcterms:W3CDTF">2025-11-12T12:47:00Z</dcterms:created>
  <dcterms:modified xsi:type="dcterms:W3CDTF">2025-12-20T20:44:00Z</dcterms:modified>
</cp:coreProperties>
</file>